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B37" w:rsidRPr="00BF5FF5" w:rsidRDefault="00D60B37" w:rsidP="00D60B37">
      <w:pPr>
        <w:pStyle w:val="Heading1"/>
        <w:rPr>
          <w:bCs/>
        </w:rPr>
      </w:pPr>
      <w:bookmarkStart w:id="0" w:name="_Toc408001272"/>
      <w:r w:rsidRPr="00534032">
        <w:t>KỸ THUẬT CHIẾU SÁNG</w:t>
      </w:r>
      <w:bookmarkEnd w:id="0"/>
    </w:p>
    <w:p w:rsidR="00D60B37" w:rsidRPr="00534032" w:rsidRDefault="00D60B37" w:rsidP="00D60B37">
      <w:pPr>
        <w:pStyle w:val="LAMA"/>
        <w:numPr>
          <w:ilvl w:val="0"/>
          <w:numId w:val="5"/>
        </w:numPr>
        <w:tabs>
          <w:tab w:val="left" w:pos="600"/>
          <w:tab w:val="left" w:pos="3840"/>
        </w:tabs>
        <w:jc w:val="left"/>
        <w:outlineLvl w:val="9"/>
        <w:rPr>
          <w:sz w:val="28"/>
          <w:szCs w:val="28"/>
          <w:u w:val="none"/>
        </w:rPr>
      </w:pPr>
      <w:r w:rsidRPr="00534032">
        <w:rPr>
          <w:sz w:val="28"/>
          <w:szCs w:val="28"/>
          <w:u w:val="none"/>
        </w:rPr>
        <w:t xml:space="preserve">Tên học phần  </w:t>
      </w:r>
      <w:r w:rsidRPr="00534032">
        <w:rPr>
          <w:sz w:val="28"/>
          <w:szCs w:val="28"/>
          <w:u w:val="none"/>
        </w:rPr>
        <w:tab/>
        <w:t>: KỸ THUẬT CHIẾU SÁNG</w:t>
      </w:r>
      <w:r w:rsidRPr="00534032">
        <w:rPr>
          <w:sz w:val="32"/>
          <w:szCs w:val="32"/>
          <w:u w:val="none"/>
        </w:rPr>
        <w:t xml:space="preserve"> </w:t>
      </w:r>
    </w:p>
    <w:p w:rsidR="00D60B37" w:rsidRPr="008D73B2" w:rsidRDefault="00D60B37" w:rsidP="00D60B37">
      <w:pPr>
        <w:pStyle w:val="LAMA"/>
        <w:numPr>
          <w:ilvl w:val="0"/>
          <w:numId w:val="5"/>
        </w:numPr>
        <w:tabs>
          <w:tab w:val="left" w:pos="600"/>
          <w:tab w:val="left" w:pos="3840"/>
        </w:tabs>
        <w:jc w:val="left"/>
        <w:outlineLvl w:val="9"/>
        <w:rPr>
          <w:sz w:val="28"/>
          <w:szCs w:val="28"/>
          <w:u w:val="none"/>
        </w:rPr>
      </w:pPr>
      <w:r>
        <w:rPr>
          <w:sz w:val="28"/>
          <w:szCs w:val="28"/>
          <w:u w:val="none"/>
        </w:rPr>
        <w:t>Mã học phần</w:t>
      </w:r>
      <w:r>
        <w:rPr>
          <w:sz w:val="28"/>
          <w:szCs w:val="28"/>
          <w:u w:val="none"/>
        </w:rPr>
        <w:tab/>
        <w:t xml:space="preserve">: </w:t>
      </w:r>
      <w:r w:rsidRPr="008D73B2">
        <w:rPr>
          <w:sz w:val="26"/>
          <w:szCs w:val="26"/>
          <w:u w:val="none"/>
        </w:rPr>
        <w:t>3102053</w:t>
      </w:r>
    </w:p>
    <w:p w:rsidR="00D60B37" w:rsidRPr="00534032" w:rsidRDefault="00D60B37" w:rsidP="00D60B37">
      <w:pPr>
        <w:pStyle w:val="LAMA"/>
        <w:numPr>
          <w:ilvl w:val="0"/>
          <w:numId w:val="5"/>
        </w:numPr>
        <w:tabs>
          <w:tab w:val="left" w:pos="600"/>
          <w:tab w:val="left" w:pos="3840"/>
        </w:tabs>
        <w:jc w:val="left"/>
        <w:outlineLvl w:val="9"/>
        <w:rPr>
          <w:sz w:val="28"/>
          <w:szCs w:val="28"/>
          <w:u w:val="none"/>
        </w:rPr>
      </w:pPr>
      <w:r w:rsidRPr="00534032">
        <w:rPr>
          <w:sz w:val="28"/>
          <w:szCs w:val="28"/>
          <w:u w:val="none"/>
        </w:rPr>
        <w:t xml:space="preserve">Số tín chỉ        </w:t>
      </w:r>
      <w:r w:rsidRPr="00534032">
        <w:rPr>
          <w:sz w:val="28"/>
          <w:szCs w:val="28"/>
          <w:u w:val="none"/>
        </w:rPr>
        <w:tab/>
        <w:t xml:space="preserve">: </w:t>
      </w:r>
      <w:r w:rsidRPr="00534032">
        <w:rPr>
          <w:b w:val="0"/>
          <w:bCs w:val="0"/>
          <w:sz w:val="28"/>
          <w:szCs w:val="28"/>
          <w:u w:val="none"/>
        </w:rPr>
        <w:t xml:space="preserve">2 (2, 0, 4) </w:t>
      </w:r>
    </w:p>
    <w:p w:rsidR="00D60B37" w:rsidRPr="00534032" w:rsidRDefault="00D60B37" w:rsidP="00D60B37">
      <w:pPr>
        <w:pStyle w:val="LAMA"/>
        <w:numPr>
          <w:ilvl w:val="0"/>
          <w:numId w:val="5"/>
        </w:numPr>
        <w:tabs>
          <w:tab w:val="left" w:pos="3840"/>
        </w:tabs>
        <w:jc w:val="left"/>
        <w:outlineLvl w:val="9"/>
        <w:rPr>
          <w:sz w:val="28"/>
          <w:szCs w:val="28"/>
          <w:u w:val="none"/>
        </w:rPr>
      </w:pPr>
      <w:r w:rsidRPr="00534032">
        <w:rPr>
          <w:sz w:val="28"/>
          <w:szCs w:val="28"/>
          <w:u w:val="none"/>
        </w:rPr>
        <w:t xml:space="preserve">Trình độ          </w:t>
      </w:r>
      <w:r w:rsidRPr="00534032">
        <w:rPr>
          <w:sz w:val="28"/>
          <w:szCs w:val="28"/>
          <w:u w:val="none"/>
        </w:rPr>
        <w:tab/>
        <w:t xml:space="preserve">: </w:t>
      </w:r>
      <w:r w:rsidRPr="00534032">
        <w:rPr>
          <w:b w:val="0"/>
          <w:sz w:val="28"/>
          <w:szCs w:val="28"/>
          <w:u w:val="none"/>
        </w:rPr>
        <w:t>Dành cho s</w:t>
      </w:r>
      <w:r w:rsidRPr="00534032">
        <w:rPr>
          <w:b w:val="0"/>
          <w:bCs w:val="0"/>
          <w:sz w:val="28"/>
          <w:szCs w:val="28"/>
          <w:u w:val="none"/>
        </w:rPr>
        <w:t xml:space="preserve">inh viên năm thứ </w:t>
      </w:r>
      <w:r w:rsidR="008D73B2">
        <w:rPr>
          <w:b w:val="0"/>
          <w:bCs w:val="0"/>
          <w:sz w:val="28"/>
          <w:szCs w:val="28"/>
          <w:u w:val="none"/>
        </w:rPr>
        <w:t>3</w:t>
      </w:r>
      <w:r w:rsidRPr="00534032">
        <w:rPr>
          <w:b w:val="0"/>
          <w:bCs w:val="0"/>
          <w:sz w:val="28"/>
          <w:szCs w:val="28"/>
          <w:u w:val="none"/>
        </w:rPr>
        <w:t xml:space="preserve"> </w:t>
      </w:r>
    </w:p>
    <w:p w:rsidR="00D60B37" w:rsidRPr="00534032" w:rsidRDefault="00D60B37" w:rsidP="00D60B37">
      <w:pPr>
        <w:pStyle w:val="LAMA"/>
        <w:numPr>
          <w:ilvl w:val="0"/>
          <w:numId w:val="5"/>
        </w:numPr>
        <w:tabs>
          <w:tab w:val="left" w:pos="600"/>
          <w:tab w:val="left" w:pos="3840"/>
        </w:tabs>
        <w:jc w:val="left"/>
        <w:outlineLvl w:val="9"/>
        <w:rPr>
          <w:sz w:val="28"/>
          <w:szCs w:val="28"/>
          <w:u w:val="none"/>
        </w:rPr>
      </w:pPr>
      <w:r w:rsidRPr="00534032">
        <w:rPr>
          <w:sz w:val="28"/>
          <w:szCs w:val="28"/>
          <w:u w:val="none"/>
        </w:rPr>
        <w:t>Phân bố thời gian</w:t>
      </w:r>
    </w:p>
    <w:p w:rsidR="00D60B37" w:rsidRPr="00534032" w:rsidRDefault="00D60B37" w:rsidP="00D60B37">
      <w:pPr>
        <w:numPr>
          <w:ilvl w:val="1"/>
          <w:numId w:val="1"/>
        </w:numPr>
        <w:tabs>
          <w:tab w:val="left" w:pos="600"/>
          <w:tab w:val="left" w:pos="3840"/>
        </w:tabs>
        <w:ind w:left="567" w:hanging="210"/>
        <w:rPr>
          <w:bCs/>
          <w:i/>
          <w:sz w:val="28"/>
          <w:szCs w:val="28"/>
        </w:rPr>
      </w:pPr>
      <w:r w:rsidRPr="00534032">
        <w:rPr>
          <w:bCs/>
          <w:i/>
          <w:sz w:val="28"/>
          <w:szCs w:val="28"/>
        </w:rPr>
        <w:t>Lên lớp</w:t>
      </w:r>
      <w:r w:rsidRPr="00534032">
        <w:rPr>
          <w:bCs/>
          <w:i/>
          <w:sz w:val="28"/>
          <w:szCs w:val="28"/>
        </w:rPr>
        <w:tab/>
      </w:r>
      <w:r w:rsidRPr="00534032">
        <w:rPr>
          <w:bCs/>
          <w:sz w:val="28"/>
          <w:szCs w:val="28"/>
        </w:rPr>
        <w:t xml:space="preserve">: 30 tiết  </w:t>
      </w:r>
    </w:p>
    <w:p w:rsidR="00D60B37" w:rsidRPr="00534032" w:rsidRDefault="00D60B37" w:rsidP="00D60B37">
      <w:pPr>
        <w:numPr>
          <w:ilvl w:val="1"/>
          <w:numId w:val="1"/>
        </w:numPr>
        <w:tabs>
          <w:tab w:val="left" w:pos="600"/>
          <w:tab w:val="left" w:pos="3840"/>
        </w:tabs>
        <w:rPr>
          <w:bCs/>
          <w:i/>
          <w:sz w:val="28"/>
          <w:szCs w:val="28"/>
        </w:rPr>
      </w:pPr>
      <w:r w:rsidRPr="00534032">
        <w:rPr>
          <w:bCs/>
          <w:i/>
          <w:sz w:val="28"/>
          <w:szCs w:val="28"/>
        </w:rPr>
        <w:t xml:space="preserve">Thực tập phòng thí nghiệm   </w:t>
      </w:r>
      <w:r w:rsidRPr="00534032">
        <w:rPr>
          <w:bCs/>
          <w:sz w:val="28"/>
          <w:szCs w:val="28"/>
        </w:rPr>
        <w:t>:   0 tiết</w:t>
      </w:r>
    </w:p>
    <w:p w:rsidR="00D60B37" w:rsidRPr="00534032" w:rsidRDefault="00D60B37" w:rsidP="00D60B37">
      <w:pPr>
        <w:numPr>
          <w:ilvl w:val="1"/>
          <w:numId w:val="1"/>
        </w:numPr>
        <w:tabs>
          <w:tab w:val="left" w:pos="600"/>
          <w:tab w:val="left" w:pos="3840"/>
        </w:tabs>
        <w:ind w:left="567" w:hanging="210"/>
        <w:rPr>
          <w:bCs/>
          <w:i/>
          <w:sz w:val="28"/>
          <w:szCs w:val="28"/>
        </w:rPr>
      </w:pPr>
      <w:r w:rsidRPr="00534032">
        <w:rPr>
          <w:bCs/>
          <w:i/>
          <w:sz w:val="28"/>
          <w:szCs w:val="28"/>
        </w:rPr>
        <w:t xml:space="preserve">Thực hành </w:t>
      </w:r>
      <w:r w:rsidRPr="00534032">
        <w:rPr>
          <w:bCs/>
          <w:i/>
          <w:sz w:val="28"/>
          <w:szCs w:val="28"/>
        </w:rPr>
        <w:tab/>
      </w:r>
      <w:r w:rsidRPr="00534032">
        <w:rPr>
          <w:bCs/>
          <w:sz w:val="28"/>
          <w:szCs w:val="28"/>
        </w:rPr>
        <w:t>:   0 tiết</w:t>
      </w:r>
    </w:p>
    <w:p w:rsidR="00D60B37" w:rsidRPr="00534032" w:rsidRDefault="00D60B37" w:rsidP="00D60B37">
      <w:pPr>
        <w:numPr>
          <w:ilvl w:val="1"/>
          <w:numId w:val="1"/>
        </w:numPr>
        <w:tabs>
          <w:tab w:val="left" w:pos="600"/>
          <w:tab w:val="left" w:pos="3840"/>
        </w:tabs>
        <w:ind w:left="567" w:hanging="210"/>
        <w:rPr>
          <w:bCs/>
          <w:i/>
          <w:sz w:val="28"/>
          <w:szCs w:val="28"/>
        </w:rPr>
      </w:pPr>
      <w:r w:rsidRPr="00534032">
        <w:rPr>
          <w:bCs/>
          <w:i/>
          <w:sz w:val="28"/>
          <w:szCs w:val="28"/>
        </w:rPr>
        <w:t>Tự học</w:t>
      </w:r>
      <w:r w:rsidRPr="00534032">
        <w:rPr>
          <w:bCs/>
          <w:i/>
          <w:sz w:val="28"/>
          <w:szCs w:val="28"/>
        </w:rPr>
        <w:tab/>
      </w:r>
      <w:r w:rsidRPr="00534032">
        <w:rPr>
          <w:bCs/>
          <w:sz w:val="28"/>
          <w:szCs w:val="28"/>
        </w:rPr>
        <w:t>:</w:t>
      </w:r>
      <w:r w:rsidRPr="00534032">
        <w:rPr>
          <w:bCs/>
          <w:i/>
          <w:sz w:val="28"/>
          <w:szCs w:val="28"/>
        </w:rPr>
        <w:t xml:space="preserve"> </w:t>
      </w:r>
      <w:r w:rsidRPr="00534032">
        <w:rPr>
          <w:bCs/>
          <w:sz w:val="28"/>
          <w:szCs w:val="28"/>
        </w:rPr>
        <w:t>60 tiết</w:t>
      </w:r>
    </w:p>
    <w:p w:rsidR="00D60B37" w:rsidRPr="00534032" w:rsidRDefault="00D60B37" w:rsidP="00D60B37">
      <w:pPr>
        <w:pStyle w:val="LAMA"/>
        <w:numPr>
          <w:ilvl w:val="0"/>
          <w:numId w:val="5"/>
        </w:numPr>
        <w:tabs>
          <w:tab w:val="left" w:pos="600"/>
          <w:tab w:val="left" w:pos="3840"/>
        </w:tabs>
        <w:jc w:val="both"/>
        <w:outlineLvl w:val="9"/>
        <w:rPr>
          <w:b w:val="0"/>
          <w:sz w:val="28"/>
          <w:szCs w:val="28"/>
          <w:u w:val="none"/>
        </w:rPr>
      </w:pPr>
      <w:r w:rsidRPr="00534032">
        <w:rPr>
          <w:sz w:val="28"/>
          <w:szCs w:val="28"/>
          <w:u w:val="none"/>
        </w:rPr>
        <w:t>Điều kiện tiên quyết</w:t>
      </w:r>
      <w:r w:rsidRPr="00534032">
        <w:rPr>
          <w:b w:val="0"/>
          <w:sz w:val="28"/>
          <w:szCs w:val="28"/>
          <w:u w:val="none"/>
        </w:rPr>
        <w:t>:</w:t>
      </w:r>
      <w:r w:rsidRPr="00534032">
        <w:rPr>
          <w:b w:val="0"/>
          <w:bCs w:val="0"/>
          <w:sz w:val="28"/>
          <w:u w:val="none"/>
        </w:rPr>
        <w:t xml:space="preserve"> Đo lường và mạch điện, Mạng cung cấp điện, Thực tập điện cơ bản</w:t>
      </w:r>
    </w:p>
    <w:p w:rsidR="00D60B37" w:rsidRPr="00534032" w:rsidRDefault="00D60B37" w:rsidP="00D60B37">
      <w:pPr>
        <w:pStyle w:val="LAMA"/>
        <w:numPr>
          <w:ilvl w:val="0"/>
          <w:numId w:val="5"/>
        </w:numPr>
        <w:tabs>
          <w:tab w:val="left" w:pos="600"/>
          <w:tab w:val="left" w:pos="3480"/>
          <w:tab w:val="left" w:pos="3720"/>
        </w:tabs>
        <w:jc w:val="left"/>
        <w:outlineLvl w:val="9"/>
        <w:rPr>
          <w:sz w:val="28"/>
          <w:szCs w:val="28"/>
          <w:u w:val="none"/>
        </w:rPr>
      </w:pPr>
      <w:r w:rsidRPr="00534032">
        <w:rPr>
          <w:sz w:val="28"/>
          <w:szCs w:val="28"/>
          <w:u w:val="none"/>
        </w:rPr>
        <w:t>Mục tiêu của học phần</w:t>
      </w:r>
    </w:p>
    <w:p w:rsidR="00D60B37" w:rsidRPr="00534032" w:rsidRDefault="00D60B37" w:rsidP="00D60B37">
      <w:pPr>
        <w:pStyle w:val="LAMA"/>
        <w:tabs>
          <w:tab w:val="left" w:pos="600"/>
          <w:tab w:val="left" w:pos="3480"/>
        </w:tabs>
        <w:ind w:left="357"/>
        <w:jc w:val="both"/>
        <w:outlineLvl w:val="9"/>
        <w:rPr>
          <w:b w:val="0"/>
          <w:sz w:val="28"/>
          <w:szCs w:val="28"/>
          <w:u w:val="none"/>
        </w:rPr>
      </w:pPr>
      <w:r w:rsidRPr="00534032">
        <w:rPr>
          <w:b w:val="0"/>
          <w:sz w:val="28"/>
          <w:szCs w:val="28"/>
          <w:u w:val="none"/>
        </w:rPr>
        <w:t>Sau khi hoàn tất học phần sinh viên phải đạt được các mục tiêu sau:</w:t>
      </w:r>
    </w:p>
    <w:p w:rsidR="00D60B37" w:rsidRPr="00534032" w:rsidRDefault="00D60B37" w:rsidP="00D60B37">
      <w:pPr>
        <w:pStyle w:val="LAMA"/>
        <w:numPr>
          <w:ilvl w:val="1"/>
          <w:numId w:val="1"/>
        </w:numPr>
        <w:ind w:left="720" w:hanging="360"/>
        <w:jc w:val="both"/>
        <w:outlineLvl w:val="9"/>
        <w:rPr>
          <w:b w:val="0"/>
          <w:sz w:val="28"/>
          <w:u w:val="none"/>
        </w:rPr>
      </w:pPr>
      <w:r w:rsidRPr="00534032">
        <w:rPr>
          <w:b w:val="0"/>
          <w:sz w:val="28"/>
          <w:u w:val="none"/>
        </w:rPr>
        <w:t>Có các kiến thức cơ bản nhất về kỹ thuật  chiếu sáng, các công thức tính toán chiếu sáng, các đại lượng quang học, các đặc tính của các thiết bị quang học và các dạng đèn chiếu sáng</w:t>
      </w:r>
    </w:p>
    <w:p w:rsidR="00D60B37" w:rsidRPr="00534032" w:rsidRDefault="00D60B37" w:rsidP="00D60B37">
      <w:pPr>
        <w:pStyle w:val="LAMA"/>
        <w:numPr>
          <w:ilvl w:val="1"/>
          <w:numId w:val="1"/>
        </w:numPr>
        <w:ind w:left="720" w:hanging="360"/>
        <w:jc w:val="both"/>
        <w:outlineLvl w:val="9"/>
        <w:rPr>
          <w:b w:val="0"/>
          <w:sz w:val="28"/>
          <w:u w:val="none"/>
        </w:rPr>
      </w:pPr>
      <w:r w:rsidRPr="00534032">
        <w:rPr>
          <w:b w:val="0"/>
          <w:sz w:val="28"/>
          <w:u w:val="none"/>
        </w:rPr>
        <w:t>Có các kiến thức về tính toán chiếu sáng, kiểm tra các loại thiết bị và đèn chiếu sáng, thiết kế được các hệ thống chiếu sáng theo các yêu cầu kỹ thuật và phạm vi sử dụng nhất định</w:t>
      </w:r>
    </w:p>
    <w:p w:rsidR="00D60B37" w:rsidRPr="00534032" w:rsidRDefault="00D60B37" w:rsidP="00D60B37">
      <w:pPr>
        <w:pStyle w:val="LAMA"/>
        <w:numPr>
          <w:ilvl w:val="1"/>
          <w:numId w:val="1"/>
        </w:numPr>
        <w:ind w:left="720" w:hanging="360"/>
        <w:jc w:val="both"/>
        <w:outlineLvl w:val="9"/>
        <w:rPr>
          <w:b w:val="0"/>
          <w:sz w:val="28"/>
          <w:u w:val="none"/>
        </w:rPr>
      </w:pPr>
      <w:r w:rsidRPr="00534032">
        <w:rPr>
          <w:b w:val="0"/>
          <w:sz w:val="28"/>
          <w:u w:val="none"/>
        </w:rPr>
        <w:t>Nắm vững và khai thác được một số phần mềm tính toán, kiểm tra, đánh giá về chất lượng chiếu sáng, tính toán thiết kế hệ thống chiếu sáng có mặt trên thị trường  hiện nay</w:t>
      </w:r>
    </w:p>
    <w:p w:rsidR="00D60B37" w:rsidRPr="00534032" w:rsidRDefault="00D60B37" w:rsidP="00D60B37">
      <w:pPr>
        <w:pStyle w:val="LAMA"/>
        <w:numPr>
          <w:ilvl w:val="1"/>
          <w:numId w:val="1"/>
        </w:numPr>
        <w:ind w:left="720" w:hanging="360"/>
        <w:jc w:val="both"/>
        <w:outlineLvl w:val="9"/>
        <w:rPr>
          <w:b w:val="0"/>
          <w:sz w:val="28"/>
          <w:u w:val="none"/>
        </w:rPr>
      </w:pPr>
      <w:r w:rsidRPr="00534032">
        <w:rPr>
          <w:b w:val="0"/>
          <w:sz w:val="28"/>
          <w:u w:val="none"/>
        </w:rPr>
        <w:t>Hiểu biết một cách cơ bản nhất về các tiêu chuẩn, quy định về chiếu sáng và bảo vệ môi trường do nhà nước Việt Nam và Quốc tế ban hành</w:t>
      </w:r>
    </w:p>
    <w:p w:rsidR="00D60B37" w:rsidRPr="00534032" w:rsidRDefault="00D60B37" w:rsidP="00D60B37">
      <w:pPr>
        <w:pStyle w:val="LAMA"/>
        <w:numPr>
          <w:ilvl w:val="0"/>
          <w:numId w:val="5"/>
        </w:numPr>
        <w:tabs>
          <w:tab w:val="left" w:pos="600"/>
          <w:tab w:val="left" w:pos="3480"/>
        </w:tabs>
        <w:jc w:val="left"/>
        <w:outlineLvl w:val="9"/>
        <w:rPr>
          <w:sz w:val="28"/>
          <w:szCs w:val="28"/>
          <w:u w:val="none"/>
        </w:rPr>
      </w:pPr>
      <w:r w:rsidRPr="00534032">
        <w:rPr>
          <w:sz w:val="28"/>
          <w:szCs w:val="28"/>
          <w:u w:val="none"/>
        </w:rPr>
        <w:t xml:space="preserve">Mô tả vắn tắt nội dung học phần </w:t>
      </w:r>
    </w:p>
    <w:p w:rsidR="00D60B37" w:rsidRPr="00534032" w:rsidRDefault="00D60B37" w:rsidP="00D60B37">
      <w:pPr>
        <w:pStyle w:val="LAMA"/>
        <w:numPr>
          <w:ilvl w:val="1"/>
          <w:numId w:val="1"/>
        </w:numPr>
        <w:ind w:left="720" w:hanging="360"/>
        <w:jc w:val="both"/>
        <w:outlineLvl w:val="9"/>
        <w:rPr>
          <w:b w:val="0"/>
          <w:sz w:val="28"/>
          <w:u w:val="none"/>
        </w:rPr>
      </w:pPr>
      <w:r w:rsidRPr="00534032">
        <w:rPr>
          <w:b w:val="0"/>
          <w:sz w:val="28"/>
          <w:u w:val="none"/>
        </w:rPr>
        <w:t>Cung cấp các khái niệm chung về ánh sáng, nguồn sáng, các công thức, đại lượng quang học trong kỹ thuật chiếu sáng, các thiết bị quang học, các dạng đèn chiếu sáng cùng với các đặc tính và ứng dụng của chúng</w:t>
      </w:r>
    </w:p>
    <w:p w:rsidR="00D60B37" w:rsidRPr="00534032" w:rsidRDefault="00D60B37" w:rsidP="00D60B37">
      <w:pPr>
        <w:pStyle w:val="LAMA"/>
        <w:numPr>
          <w:ilvl w:val="1"/>
          <w:numId w:val="1"/>
        </w:numPr>
        <w:ind w:left="720" w:hanging="360"/>
        <w:jc w:val="both"/>
        <w:outlineLvl w:val="9"/>
        <w:rPr>
          <w:b w:val="0"/>
          <w:sz w:val="28"/>
          <w:u w:val="none"/>
        </w:rPr>
      </w:pPr>
      <w:r w:rsidRPr="00534032">
        <w:rPr>
          <w:b w:val="0"/>
          <w:sz w:val="28"/>
          <w:u w:val="none"/>
        </w:rPr>
        <w:t>Trình bày các phương pháp tính toán chiếu sáng đối với các hệ thống chiếu sáng khác nhau, phương pháp lựa chọn kiểm tra thiết bị chiếu sáng, giới thiệu một vài tính toán bằng phần mềm tính toán thiết kế chiếu sáng đang được sử dụng rộng rãi hiện nay</w:t>
      </w:r>
    </w:p>
    <w:p w:rsidR="00D60B37" w:rsidRPr="00534032" w:rsidRDefault="00D60B37" w:rsidP="00D60B37">
      <w:pPr>
        <w:pStyle w:val="LAMA"/>
        <w:numPr>
          <w:ilvl w:val="1"/>
          <w:numId w:val="1"/>
        </w:numPr>
        <w:ind w:left="720" w:hanging="360"/>
        <w:jc w:val="both"/>
        <w:outlineLvl w:val="9"/>
        <w:rPr>
          <w:b w:val="0"/>
          <w:sz w:val="28"/>
          <w:u w:val="none"/>
        </w:rPr>
      </w:pPr>
      <w:r w:rsidRPr="00534032">
        <w:rPr>
          <w:b w:val="0"/>
          <w:sz w:val="28"/>
          <w:u w:val="none"/>
        </w:rPr>
        <w:t>Giới thiệu về các tiêu chuẩn, quy định về chiếu sáng và bảo vệ môi trường của nhà nước Việt Nam cũng như Quốc tế</w:t>
      </w:r>
    </w:p>
    <w:p w:rsidR="00D60B37" w:rsidRPr="00534032" w:rsidRDefault="00D60B37" w:rsidP="00D60B37">
      <w:pPr>
        <w:pStyle w:val="LAMA"/>
        <w:numPr>
          <w:ilvl w:val="0"/>
          <w:numId w:val="5"/>
        </w:numPr>
        <w:tabs>
          <w:tab w:val="left" w:pos="600"/>
          <w:tab w:val="left" w:pos="3480"/>
        </w:tabs>
        <w:jc w:val="left"/>
        <w:outlineLvl w:val="9"/>
        <w:rPr>
          <w:sz w:val="28"/>
          <w:szCs w:val="28"/>
          <w:u w:val="none"/>
        </w:rPr>
      </w:pPr>
      <w:r w:rsidRPr="00534032">
        <w:rPr>
          <w:sz w:val="28"/>
          <w:szCs w:val="28"/>
          <w:u w:val="none"/>
        </w:rPr>
        <w:t>Nhiệm vụ của sinh viên</w:t>
      </w:r>
    </w:p>
    <w:p w:rsidR="00D60B37" w:rsidRPr="00534032" w:rsidRDefault="00D60B37" w:rsidP="00D60B37">
      <w:pPr>
        <w:tabs>
          <w:tab w:val="left" w:pos="600"/>
          <w:tab w:val="left" w:pos="3480"/>
        </w:tabs>
        <w:ind w:left="357"/>
        <w:jc w:val="both"/>
        <w:rPr>
          <w:bCs/>
          <w:sz w:val="28"/>
          <w:szCs w:val="28"/>
        </w:rPr>
      </w:pPr>
      <w:r w:rsidRPr="00534032">
        <w:rPr>
          <w:bCs/>
          <w:sz w:val="28"/>
          <w:szCs w:val="28"/>
        </w:rPr>
        <w:t xml:space="preserve">Tham dự học, thảo luận, kiểm tra, thi theo qui chế 04/1999/QĐ-BGD&amp;ĐT, qui định 25/2006/QĐ-BGD&amp;ĐT và qui chế học vụ hiện hành của nhà trường </w:t>
      </w:r>
    </w:p>
    <w:p w:rsidR="00D60B37" w:rsidRPr="00534032" w:rsidRDefault="00D60B37" w:rsidP="00D60B37">
      <w:pPr>
        <w:numPr>
          <w:ilvl w:val="0"/>
          <w:numId w:val="2"/>
        </w:numPr>
        <w:tabs>
          <w:tab w:val="clear" w:pos="357"/>
          <w:tab w:val="num" w:pos="284"/>
          <w:tab w:val="left" w:pos="600"/>
          <w:tab w:val="left" w:pos="3480"/>
        </w:tabs>
        <w:jc w:val="both"/>
        <w:rPr>
          <w:bCs/>
          <w:i/>
          <w:sz w:val="28"/>
          <w:szCs w:val="28"/>
        </w:rPr>
      </w:pPr>
      <w:r w:rsidRPr="00534032">
        <w:rPr>
          <w:bCs/>
          <w:i/>
          <w:sz w:val="28"/>
          <w:szCs w:val="28"/>
        </w:rPr>
        <w:t>Dự lớp: lý thuyết trên 70%</w:t>
      </w:r>
    </w:p>
    <w:p w:rsidR="00D60B37" w:rsidRPr="00534032" w:rsidRDefault="00D60B37" w:rsidP="00D60B37">
      <w:pPr>
        <w:numPr>
          <w:ilvl w:val="0"/>
          <w:numId w:val="2"/>
        </w:numPr>
        <w:tabs>
          <w:tab w:val="clear" w:pos="357"/>
          <w:tab w:val="num" w:pos="284"/>
          <w:tab w:val="left" w:pos="600"/>
          <w:tab w:val="left" w:pos="3480"/>
        </w:tabs>
        <w:jc w:val="both"/>
        <w:rPr>
          <w:bCs/>
          <w:i/>
          <w:sz w:val="28"/>
          <w:szCs w:val="28"/>
        </w:rPr>
      </w:pPr>
      <w:r w:rsidRPr="00534032">
        <w:rPr>
          <w:bCs/>
          <w:i/>
          <w:sz w:val="28"/>
          <w:szCs w:val="28"/>
        </w:rPr>
        <w:lastRenderedPageBreak/>
        <w:t xml:space="preserve">Bài tập: trên lớp, phòng thí nghiệm và ở nhà </w:t>
      </w:r>
    </w:p>
    <w:p w:rsidR="00D60B37" w:rsidRPr="00534032" w:rsidRDefault="00D60B37" w:rsidP="00D60B37">
      <w:pPr>
        <w:numPr>
          <w:ilvl w:val="0"/>
          <w:numId w:val="2"/>
        </w:numPr>
        <w:tabs>
          <w:tab w:val="clear" w:pos="357"/>
          <w:tab w:val="left" w:pos="600"/>
        </w:tabs>
        <w:jc w:val="both"/>
        <w:rPr>
          <w:bCs/>
          <w:i/>
          <w:sz w:val="28"/>
          <w:szCs w:val="28"/>
        </w:rPr>
      </w:pPr>
      <w:r w:rsidRPr="00534032">
        <w:rPr>
          <w:bCs/>
          <w:i/>
          <w:sz w:val="28"/>
          <w:szCs w:val="28"/>
        </w:rPr>
        <w:t>Dụng cụ và học liệu:</w:t>
      </w:r>
    </w:p>
    <w:p w:rsidR="00D60B37" w:rsidRPr="00534032" w:rsidRDefault="00D60B37" w:rsidP="00D60B37">
      <w:pPr>
        <w:numPr>
          <w:ilvl w:val="1"/>
          <w:numId w:val="3"/>
        </w:numPr>
        <w:tabs>
          <w:tab w:val="clear" w:pos="357"/>
          <w:tab w:val="num" w:pos="284"/>
          <w:tab w:val="left" w:pos="600"/>
          <w:tab w:val="left" w:pos="3480"/>
        </w:tabs>
        <w:jc w:val="both"/>
        <w:rPr>
          <w:bCs/>
          <w:i/>
          <w:sz w:val="28"/>
          <w:szCs w:val="28"/>
        </w:rPr>
      </w:pPr>
      <w:r w:rsidRPr="00534032">
        <w:rPr>
          <w:bCs/>
          <w:i/>
          <w:sz w:val="28"/>
          <w:szCs w:val="28"/>
        </w:rPr>
        <w:t>Khác: Theo yêu cầu của giảng viên</w:t>
      </w:r>
    </w:p>
    <w:p w:rsidR="00D60B37" w:rsidRPr="00534032" w:rsidRDefault="00D60B37" w:rsidP="00D60B37">
      <w:pPr>
        <w:pStyle w:val="LAMA"/>
        <w:numPr>
          <w:ilvl w:val="0"/>
          <w:numId w:val="5"/>
        </w:numPr>
        <w:jc w:val="left"/>
        <w:outlineLvl w:val="9"/>
        <w:rPr>
          <w:sz w:val="28"/>
          <w:szCs w:val="28"/>
          <w:u w:val="none"/>
        </w:rPr>
      </w:pPr>
      <w:r w:rsidRPr="00534032">
        <w:rPr>
          <w:sz w:val="28"/>
          <w:szCs w:val="28"/>
          <w:u w:val="none"/>
        </w:rPr>
        <w:t xml:space="preserve">Tài liệu học tập </w:t>
      </w:r>
    </w:p>
    <w:p w:rsidR="00D60B37" w:rsidRPr="00534032" w:rsidRDefault="00D60B37" w:rsidP="00D60B37">
      <w:pPr>
        <w:numPr>
          <w:ilvl w:val="1"/>
          <w:numId w:val="4"/>
        </w:numPr>
        <w:tabs>
          <w:tab w:val="left" w:pos="600"/>
          <w:tab w:val="left" w:pos="3480"/>
        </w:tabs>
        <w:ind w:left="357"/>
        <w:rPr>
          <w:b/>
          <w:bCs/>
          <w:i/>
          <w:sz w:val="28"/>
          <w:szCs w:val="28"/>
        </w:rPr>
      </w:pPr>
      <w:r w:rsidRPr="00534032">
        <w:rPr>
          <w:b/>
          <w:bCs/>
          <w:i/>
          <w:sz w:val="28"/>
          <w:szCs w:val="28"/>
        </w:rPr>
        <w:t>Sách, giáo trình chính</w:t>
      </w:r>
    </w:p>
    <w:p w:rsidR="00D60B37" w:rsidRPr="00534032" w:rsidRDefault="00D60B37" w:rsidP="00D60B37">
      <w:pPr>
        <w:numPr>
          <w:ilvl w:val="0"/>
          <w:numId w:val="6"/>
        </w:numPr>
        <w:spacing w:before="120" w:after="120"/>
        <w:jc w:val="both"/>
        <w:rPr>
          <w:sz w:val="28"/>
        </w:rPr>
      </w:pPr>
      <w:r w:rsidRPr="00534032">
        <w:rPr>
          <w:sz w:val="28"/>
        </w:rPr>
        <w:t xml:space="preserve">Dương Lan Hương, </w:t>
      </w:r>
      <w:r w:rsidRPr="00534032">
        <w:rPr>
          <w:b/>
          <w:i/>
          <w:sz w:val="28"/>
        </w:rPr>
        <w:t>Giáo trình kỹ thuật chiếu sáng</w:t>
      </w:r>
      <w:r w:rsidRPr="00534032">
        <w:rPr>
          <w:b/>
          <w:sz w:val="28"/>
        </w:rPr>
        <w:t xml:space="preserve">, </w:t>
      </w:r>
      <w:r w:rsidRPr="00534032">
        <w:rPr>
          <w:sz w:val="28"/>
        </w:rPr>
        <w:t>ĐH Bách Khoa Tp.HCM, NXBĐHQG Tp.HCM, 2011</w:t>
      </w:r>
    </w:p>
    <w:p w:rsidR="00D60B37" w:rsidRPr="00534032" w:rsidRDefault="00D60B37" w:rsidP="00D60B37">
      <w:pPr>
        <w:numPr>
          <w:ilvl w:val="1"/>
          <w:numId w:val="4"/>
        </w:numPr>
        <w:tabs>
          <w:tab w:val="left" w:pos="600"/>
          <w:tab w:val="left" w:pos="3480"/>
        </w:tabs>
        <w:ind w:left="357"/>
        <w:jc w:val="both"/>
        <w:rPr>
          <w:b/>
          <w:bCs/>
          <w:i/>
          <w:sz w:val="28"/>
          <w:szCs w:val="28"/>
        </w:rPr>
      </w:pPr>
      <w:r w:rsidRPr="00534032">
        <w:rPr>
          <w:b/>
          <w:bCs/>
          <w:i/>
          <w:sz w:val="28"/>
          <w:szCs w:val="28"/>
        </w:rPr>
        <w:t>Tài liệu tham khảo</w:t>
      </w:r>
    </w:p>
    <w:p w:rsidR="00D60B37" w:rsidRPr="00534032" w:rsidRDefault="00D60B37" w:rsidP="00D60B37">
      <w:pPr>
        <w:numPr>
          <w:ilvl w:val="0"/>
          <w:numId w:val="7"/>
        </w:numPr>
        <w:spacing w:before="120" w:after="120"/>
        <w:jc w:val="both"/>
        <w:rPr>
          <w:sz w:val="28"/>
        </w:rPr>
      </w:pPr>
      <w:r w:rsidRPr="00534032">
        <w:rPr>
          <w:sz w:val="28"/>
        </w:rPr>
        <w:t>Lê Văn Doanh (</w:t>
      </w:r>
      <w:r w:rsidRPr="00534032">
        <w:rPr>
          <w:i/>
          <w:sz w:val="28"/>
        </w:rPr>
        <w:t>dịch từ bản tiếng Pháp của P. Van de Planque</w:t>
      </w:r>
      <w:r w:rsidRPr="00534032">
        <w:rPr>
          <w:sz w:val="28"/>
        </w:rPr>
        <w:t xml:space="preserve">), </w:t>
      </w:r>
      <w:r w:rsidRPr="00534032">
        <w:rPr>
          <w:b/>
          <w:i/>
          <w:sz w:val="28"/>
        </w:rPr>
        <w:t>Kỹ thuật chiếu sáng</w:t>
      </w:r>
      <w:r w:rsidRPr="00534032">
        <w:rPr>
          <w:b/>
          <w:sz w:val="28"/>
        </w:rPr>
        <w:t xml:space="preserve">, </w:t>
      </w:r>
      <w:r w:rsidRPr="00534032">
        <w:rPr>
          <w:sz w:val="28"/>
        </w:rPr>
        <w:t>NXBKHKT, 1991</w:t>
      </w:r>
    </w:p>
    <w:p w:rsidR="00D60B37" w:rsidRPr="00534032" w:rsidRDefault="00D60B37" w:rsidP="00D60B37">
      <w:pPr>
        <w:numPr>
          <w:ilvl w:val="0"/>
          <w:numId w:val="7"/>
        </w:numPr>
        <w:spacing w:before="120" w:after="120"/>
        <w:jc w:val="both"/>
        <w:rPr>
          <w:sz w:val="28"/>
        </w:rPr>
      </w:pPr>
      <w:r w:rsidRPr="00534032">
        <w:rPr>
          <w:sz w:val="28"/>
        </w:rPr>
        <w:t xml:space="preserve">Dương Lan Hương, Trương Quang Đăng Khoa, </w:t>
      </w:r>
      <w:r w:rsidRPr="00534032">
        <w:rPr>
          <w:b/>
          <w:i/>
          <w:sz w:val="28"/>
        </w:rPr>
        <w:t>Hướng dẫn sử dụng phần mềm thiết kế chiếu sáng Luxicon</w:t>
      </w:r>
      <w:r w:rsidRPr="00534032">
        <w:rPr>
          <w:b/>
          <w:sz w:val="28"/>
        </w:rPr>
        <w:t>,</w:t>
      </w:r>
      <w:r w:rsidRPr="00534032">
        <w:rPr>
          <w:sz w:val="28"/>
        </w:rPr>
        <w:t xml:space="preserve"> NXBĐHQG Tp.HCM, 2008</w:t>
      </w:r>
    </w:p>
    <w:p w:rsidR="00D60B37" w:rsidRPr="00534032" w:rsidRDefault="00D60B37" w:rsidP="00D60B37">
      <w:pPr>
        <w:numPr>
          <w:ilvl w:val="0"/>
          <w:numId w:val="7"/>
        </w:numPr>
        <w:spacing w:before="120" w:after="120"/>
        <w:jc w:val="both"/>
        <w:rPr>
          <w:sz w:val="28"/>
        </w:rPr>
      </w:pPr>
      <w:r w:rsidRPr="00534032">
        <w:rPr>
          <w:sz w:val="28"/>
        </w:rPr>
        <w:t xml:space="preserve">ThS. Nguyễn Anh Tăng (chủ biên), </w:t>
      </w:r>
      <w:r w:rsidRPr="00534032">
        <w:rPr>
          <w:b/>
          <w:i/>
          <w:sz w:val="28"/>
        </w:rPr>
        <w:t>Giáo trình cung cấp điện</w:t>
      </w:r>
      <w:r w:rsidRPr="00534032">
        <w:rPr>
          <w:sz w:val="28"/>
        </w:rPr>
        <w:t>, Tài liệu lưu hành nội bộ của Khoa Điện - Điện Tử trường CĐKT Lý Tự Trọng Tp.HCM, 2012</w:t>
      </w:r>
    </w:p>
    <w:p w:rsidR="00D60B37" w:rsidRPr="00534032" w:rsidRDefault="00D60B37" w:rsidP="00D60B37">
      <w:pPr>
        <w:numPr>
          <w:ilvl w:val="0"/>
          <w:numId w:val="7"/>
        </w:numPr>
        <w:jc w:val="both"/>
        <w:rPr>
          <w:sz w:val="28"/>
          <w:szCs w:val="28"/>
        </w:rPr>
      </w:pPr>
      <w:r w:rsidRPr="00534032">
        <w:rPr>
          <w:sz w:val="28"/>
        </w:rPr>
        <w:t xml:space="preserve">Tài liệu điện tử tham khảo trên các website: </w:t>
      </w:r>
      <w:hyperlink r:id="rId6" w:history="1">
        <w:r w:rsidRPr="00534032">
          <w:rPr>
            <w:rStyle w:val="Hyperlink"/>
            <w:sz w:val="28"/>
          </w:rPr>
          <w:t>www.webdien.com</w:t>
        </w:r>
      </w:hyperlink>
      <w:r w:rsidRPr="00534032">
        <w:rPr>
          <w:sz w:val="28"/>
        </w:rPr>
        <w:t xml:space="preserve">, </w:t>
      </w:r>
      <w:hyperlink r:id="rId7" w:history="1">
        <w:r w:rsidRPr="00534032">
          <w:rPr>
            <w:rStyle w:val="Hyperlink"/>
            <w:sz w:val="28"/>
          </w:rPr>
          <w:t>www.bkeps.com</w:t>
        </w:r>
      </w:hyperlink>
    </w:p>
    <w:p w:rsidR="00D60B37" w:rsidRPr="00534032" w:rsidRDefault="00D60B37" w:rsidP="00D60B37">
      <w:pPr>
        <w:pStyle w:val="LAMA"/>
        <w:numPr>
          <w:ilvl w:val="0"/>
          <w:numId w:val="5"/>
        </w:numPr>
        <w:jc w:val="left"/>
        <w:outlineLvl w:val="9"/>
        <w:rPr>
          <w:sz w:val="28"/>
          <w:szCs w:val="28"/>
          <w:u w:val="none"/>
        </w:rPr>
      </w:pPr>
      <w:r w:rsidRPr="00534032">
        <w:rPr>
          <w:sz w:val="28"/>
          <w:szCs w:val="28"/>
          <w:u w:val="none"/>
        </w:rPr>
        <w:t>Tiêu chuẩn đánh giá sinh viên</w:t>
      </w:r>
    </w:p>
    <w:p w:rsidR="00D60B37" w:rsidRPr="00534032" w:rsidRDefault="00D60B37" w:rsidP="00D60B37">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Dự lớp:lý thuyết trên 70% </w:t>
      </w:r>
    </w:p>
    <w:p w:rsidR="00D60B37" w:rsidRPr="00534032" w:rsidRDefault="00D60B37" w:rsidP="00D60B37">
      <w:pPr>
        <w:numPr>
          <w:ilvl w:val="1"/>
          <w:numId w:val="4"/>
        </w:numPr>
        <w:tabs>
          <w:tab w:val="clear" w:pos="360"/>
          <w:tab w:val="num" w:pos="284"/>
          <w:tab w:val="left" w:pos="600"/>
          <w:tab w:val="left" w:pos="3480"/>
        </w:tabs>
        <w:ind w:left="357"/>
        <w:rPr>
          <w:bCs/>
          <w:i/>
          <w:sz w:val="28"/>
          <w:szCs w:val="28"/>
        </w:rPr>
      </w:pPr>
      <w:r w:rsidRPr="00534032">
        <w:rPr>
          <w:bCs/>
          <w:i/>
          <w:sz w:val="28"/>
          <w:szCs w:val="28"/>
        </w:rPr>
        <w:t>Thảo luận theo nhóm</w:t>
      </w:r>
    </w:p>
    <w:p w:rsidR="00D60B37" w:rsidRPr="00534032" w:rsidRDefault="00D60B37" w:rsidP="00D60B37">
      <w:pPr>
        <w:numPr>
          <w:ilvl w:val="1"/>
          <w:numId w:val="4"/>
        </w:numPr>
        <w:tabs>
          <w:tab w:val="clear" w:pos="360"/>
          <w:tab w:val="num" w:pos="284"/>
          <w:tab w:val="left" w:pos="600"/>
          <w:tab w:val="left" w:pos="3480"/>
        </w:tabs>
        <w:ind w:left="357"/>
        <w:rPr>
          <w:bCs/>
          <w:i/>
          <w:sz w:val="28"/>
          <w:szCs w:val="28"/>
        </w:rPr>
      </w:pPr>
      <w:r w:rsidRPr="00534032">
        <w:rPr>
          <w:bCs/>
          <w:i/>
          <w:sz w:val="28"/>
          <w:szCs w:val="28"/>
        </w:rPr>
        <w:t>Tiểu luận: không</w:t>
      </w:r>
    </w:p>
    <w:p w:rsidR="00D60B37" w:rsidRPr="00534032" w:rsidRDefault="00D60B37" w:rsidP="00D60B37">
      <w:pPr>
        <w:numPr>
          <w:ilvl w:val="1"/>
          <w:numId w:val="4"/>
        </w:numPr>
        <w:tabs>
          <w:tab w:val="clear" w:pos="360"/>
          <w:tab w:val="num" w:pos="284"/>
          <w:tab w:val="left" w:pos="600"/>
          <w:tab w:val="left" w:pos="3480"/>
        </w:tabs>
        <w:ind w:left="357"/>
        <w:rPr>
          <w:bCs/>
          <w:i/>
          <w:sz w:val="28"/>
          <w:szCs w:val="28"/>
        </w:rPr>
      </w:pPr>
      <w:r w:rsidRPr="00534032">
        <w:rPr>
          <w:bCs/>
          <w:i/>
          <w:sz w:val="28"/>
          <w:szCs w:val="28"/>
        </w:rPr>
        <w:t>Kiểm tra thường xuyên</w:t>
      </w:r>
    </w:p>
    <w:p w:rsidR="00D60B37" w:rsidRPr="00534032" w:rsidRDefault="00D60B37" w:rsidP="00D60B37">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Thi giữa học phần </w:t>
      </w:r>
    </w:p>
    <w:p w:rsidR="00D60B37" w:rsidRPr="00534032" w:rsidRDefault="00D60B37" w:rsidP="00D60B37">
      <w:pPr>
        <w:numPr>
          <w:ilvl w:val="1"/>
          <w:numId w:val="4"/>
        </w:numPr>
        <w:tabs>
          <w:tab w:val="clear" w:pos="360"/>
          <w:tab w:val="num" w:pos="284"/>
          <w:tab w:val="left" w:pos="600"/>
          <w:tab w:val="left" w:pos="3480"/>
        </w:tabs>
        <w:ind w:left="357"/>
        <w:rPr>
          <w:bCs/>
          <w:i/>
          <w:sz w:val="28"/>
          <w:szCs w:val="28"/>
        </w:rPr>
      </w:pPr>
      <w:r w:rsidRPr="00534032">
        <w:rPr>
          <w:bCs/>
          <w:i/>
          <w:sz w:val="28"/>
          <w:szCs w:val="28"/>
        </w:rPr>
        <w:t xml:space="preserve">Thi kết thúc học phần </w:t>
      </w:r>
    </w:p>
    <w:p w:rsidR="00D60B37" w:rsidRPr="00534032" w:rsidRDefault="00D60B37" w:rsidP="00D60B37">
      <w:pPr>
        <w:numPr>
          <w:ilvl w:val="1"/>
          <w:numId w:val="4"/>
        </w:numPr>
        <w:tabs>
          <w:tab w:val="left" w:pos="600"/>
          <w:tab w:val="left" w:pos="3480"/>
        </w:tabs>
        <w:ind w:left="357"/>
        <w:rPr>
          <w:bCs/>
          <w:i/>
          <w:sz w:val="28"/>
          <w:szCs w:val="28"/>
        </w:rPr>
      </w:pPr>
      <w:r w:rsidRPr="00534032">
        <w:rPr>
          <w:bCs/>
          <w:i/>
          <w:sz w:val="28"/>
          <w:szCs w:val="28"/>
        </w:rPr>
        <w:t xml:space="preserve">Khác: theo yêu cầu của giảng viên </w:t>
      </w:r>
    </w:p>
    <w:p w:rsidR="00D60B37" w:rsidRPr="00534032" w:rsidRDefault="00D60B37" w:rsidP="00D60B37">
      <w:pPr>
        <w:pStyle w:val="LAMA"/>
        <w:numPr>
          <w:ilvl w:val="0"/>
          <w:numId w:val="5"/>
        </w:numPr>
        <w:jc w:val="left"/>
        <w:outlineLvl w:val="9"/>
        <w:rPr>
          <w:sz w:val="28"/>
          <w:szCs w:val="28"/>
          <w:u w:val="none"/>
        </w:rPr>
      </w:pPr>
      <w:r w:rsidRPr="00534032">
        <w:rPr>
          <w:sz w:val="28"/>
          <w:szCs w:val="28"/>
          <w:u w:val="none"/>
        </w:rPr>
        <w:t xml:space="preserve">Thang điểm thi:  </w:t>
      </w:r>
      <w:r w:rsidRPr="00534032">
        <w:rPr>
          <w:b w:val="0"/>
          <w:sz w:val="28"/>
          <w:szCs w:val="28"/>
          <w:u w:val="none"/>
        </w:rPr>
        <w:t>Theo học chế tín chỉ</w:t>
      </w:r>
    </w:p>
    <w:p w:rsidR="00D60B37" w:rsidRPr="00534032" w:rsidRDefault="00D60B37" w:rsidP="00D60B37">
      <w:pPr>
        <w:pStyle w:val="LAMA"/>
        <w:numPr>
          <w:ilvl w:val="0"/>
          <w:numId w:val="5"/>
        </w:numPr>
        <w:jc w:val="left"/>
        <w:outlineLvl w:val="9"/>
        <w:rPr>
          <w:sz w:val="28"/>
          <w:szCs w:val="28"/>
          <w:u w:val="none"/>
        </w:rPr>
      </w:pPr>
      <w:r w:rsidRPr="00534032">
        <w:rPr>
          <w:sz w:val="28"/>
          <w:szCs w:val="28"/>
          <w:u w:val="none"/>
        </w:rPr>
        <w:t>Nội dung chi tiết học phần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313"/>
        <w:gridCol w:w="919"/>
        <w:gridCol w:w="919"/>
        <w:gridCol w:w="919"/>
        <w:gridCol w:w="919"/>
        <w:gridCol w:w="1148"/>
      </w:tblGrid>
      <w:tr w:rsidR="00D60B37" w:rsidRPr="00534032" w:rsidTr="00EC36B4">
        <w:trPr>
          <w:trHeight w:val="454"/>
          <w:jc w:val="center"/>
        </w:trPr>
        <w:tc>
          <w:tcPr>
            <w:tcW w:w="688" w:type="dxa"/>
            <w:vMerge w:val="restart"/>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b/>
                <w:bCs/>
                <w:sz w:val="28"/>
                <w:szCs w:val="28"/>
              </w:rPr>
            </w:pPr>
            <w:r w:rsidRPr="00534032">
              <w:rPr>
                <w:b/>
                <w:bCs/>
                <w:sz w:val="28"/>
                <w:szCs w:val="28"/>
              </w:rPr>
              <w:t>TT</w:t>
            </w:r>
          </w:p>
        </w:tc>
        <w:tc>
          <w:tcPr>
            <w:tcW w:w="4313" w:type="dxa"/>
            <w:vMerge w:val="restart"/>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b/>
                <w:bCs/>
                <w:sz w:val="28"/>
                <w:szCs w:val="28"/>
              </w:rPr>
            </w:pPr>
            <w:r w:rsidRPr="00534032">
              <w:rPr>
                <w:b/>
                <w:bCs/>
                <w:sz w:val="28"/>
                <w:szCs w:val="28"/>
              </w:rPr>
              <w:t>Nội dung</w:t>
            </w:r>
          </w:p>
        </w:tc>
        <w:tc>
          <w:tcPr>
            <w:tcW w:w="919" w:type="dxa"/>
            <w:vMerge w:val="restart"/>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b/>
                <w:bCs/>
                <w:sz w:val="28"/>
                <w:szCs w:val="28"/>
              </w:rPr>
            </w:pPr>
            <w:r w:rsidRPr="00534032">
              <w:rPr>
                <w:b/>
                <w:bCs/>
                <w:sz w:val="28"/>
                <w:szCs w:val="28"/>
              </w:rPr>
              <w:t>Số tiết</w:t>
            </w:r>
          </w:p>
        </w:tc>
        <w:tc>
          <w:tcPr>
            <w:tcW w:w="2757" w:type="dxa"/>
            <w:gridSpan w:val="3"/>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b/>
                <w:bCs/>
                <w:sz w:val="28"/>
                <w:szCs w:val="28"/>
              </w:rPr>
            </w:pPr>
            <w:r w:rsidRPr="00534032">
              <w:rPr>
                <w:b/>
                <w:bCs/>
                <w:sz w:val="28"/>
                <w:szCs w:val="28"/>
              </w:rPr>
              <w:t>Phân bố thời gian</w:t>
            </w:r>
          </w:p>
        </w:tc>
        <w:tc>
          <w:tcPr>
            <w:tcW w:w="1148" w:type="dxa"/>
            <w:vMerge w:val="restart"/>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b/>
                <w:bCs/>
                <w:sz w:val="28"/>
                <w:szCs w:val="28"/>
              </w:rPr>
            </w:pPr>
            <w:r w:rsidRPr="00534032">
              <w:rPr>
                <w:b/>
                <w:bCs/>
                <w:sz w:val="28"/>
                <w:szCs w:val="28"/>
              </w:rPr>
              <w:t>Ghi chú</w:t>
            </w:r>
          </w:p>
        </w:tc>
      </w:tr>
      <w:tr w:rsidR="00D60B37" w:rsidRPr="00534032" w:rsidTr="00EC36B4">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rPr>
                <w:b/>
                <w:bCs/>
                <w:sz w:val="28"/>
                <w:szCs w:val="28"/>
              </w:rPr>
            </w:pPr>
          </w:p>
        </w:tc>
        <w:tc>
          <w:tcPr>
            <w:tcW w:w="4313" w:type="dxa"/>
            <w:vMerge/>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rPr>
                <w:b/>
                <w:bCs/>
                <w:sz w:val="28"/>
                <w:szCs w:val="28"/>
              </w:rPr>
            </w:pPr>
          </w:p>
        </w:tc>
        <w:tc>
          <w:tcPr>
            <w:tcW w:w="919" w:type="dxa"/>
            <w:vMerge/>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rPr>
                <w:b/>
                <w:bCs/>
                <w:sz w:val="28"/>
                <w:szCs w:val="28"/>
              </w:rPr>
            </w:pPr>
          </w:p>
        </w:tc>
        <w:tc>
          <w:tcPr>
            <w:tcW w:w="91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D60B37" w:rsidRPr="00534032" w:rsidRDefault="00D60B37" w:rsidP="00EC36B4">
            <w:pPr>
              <w:jc w:val="center"/>
              <w:rPr>
                <w:b/>
                <w:bCs/>
                <w:sz w:val="28"/>
                <w:szCs w:val="28"/>
              </w:rPr>
            </w:pPr>
            <w:r w:rsidRPr="00534032">
              <w:rPr>
                <w:b/>
                <w:bCs/>
                <w:sz w:val="28"/>
                <w:szCs w:val="28"/>
              </w:rPr>
              <w:t>Lý thuyết</w:t>
            </w:r>
          </w:p>
        </w:tc>
        <w:tc>
          <w:tcPr>
            <w:tcW w:w="91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D60B37" w:rsidRPr="00534032" w:rsidRDefault="00D60B37" w:rsidP="00EC36B4">
            <w:pPr>
              <w:jc w:val="center"/>
              <w:rPr>
                <w:b/>
                <w:bCs/>
                <w:sz w:val="28"/>
                <w:szCs w:val="28"/>
              </w:rPr>
            </w:pPr>
            <w:r w:rsidRPr="00534032">
              <w:rPr>
                <w:b/>
                <w:bCs/>
                <w:sz w:val="28"/>
                <w:szCs w:val="28"/>
              </w:rPr>
              <w:t>Thực hành</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b/>
                <w:bCs/>
                <w:sz w:val="28"/>
                <w:szCs w:val="28"/>
              </w:rPr>
            </w:pPr>
            <w:r w:rsidRPr="00534032">
              <w:rPr>
                <w:b/>
                <w:bCs/>
                <w:sz w:val="28"/>
                <w:szCs w:val="28"/>
              </w:rPr>
              <w:t>Tự học</w:t>
            </w:r>
          </w:p>
        </w:tc>
        <w:tc>
          <w:tcPr>
            <w:tcW w:w="1148" w:type="dxa"/>
            <w:vMerge/>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rPr>
                <w:b/>
                <w:bCs/>
                <w:sz w:val="28"/>
                <w:szCs w:val="28"/>
              </w:rPr>
            </w:pPr>
          </w:p>
        </w:tc>
      </w:tr>
      <w:tr w:rsidR="00D60B37" w:rsidRPr="00534032" w:rsidTr="00EC36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1</w:t>
            </w:r>
          </w:p>
        </w:tc>
        <w:tc>
          <w:tcPr>
            <w:tcW w:w="4313"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both"/>
              <w:rPr>
                <w:bCs/>
                <w:sz w:val="28"/>
                <w:szCs w:val="28"/>
              </w:rPr>
            </w:pPr>
            <w:r w:rsidRPr="00534032">
              <w:rPr>
                <w:bCs/>
                <w:sz w:val="28"/>
                <w:lang w:val="de-DE"/>
              </w:rPr>
              <w:t xml:space="preserve">Chương 1: </w:t>
            </w:r>
            <w:r w:rsidRPr="00534032">
              <w:rPr>
                <w:sz w:val="28"/>
              </w:rPr>
              <w:t>Các đại lượng kỹ thuật chiếu sáng</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8</w:t>
            </w:r>
          </w:p>
        </w:tc>
        <w:tc>
          <w:tcPr>
            <w:tcW w:w="1148"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p>
        </w:tc>
      </w:tr>
      <w:tr w:rsidR="00D60B37" w:rsidRPr="00534032" w:rsidTr="00EC36B4">
        <w:trPr>
          <w:trHeight w:hRule="exact" w:val="737"/>
          <w:jc w:val="center"/>
        </w:trPr>
        <w:tc>
          <w:tcPr>
            <w:tcW w:w="688"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2</w:t>
            </w:r>
          </w:p>
        </w:tc>
        <w:tc>
          <w:tcPr>
            <w:tcW w:w="4313"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both"/>
              <w:rPr>
                <w:bCs/>
                <w:sz w:val="28"/>
                <w:szCs w:val="28"/>
              </w:rPr>
            </w:pPr>
            <w:r w:rsidRPr="00534032">
              <w:rPr>
                <w:bCs/>
                <w:sz w:val="28"/>
              </w:rPr>
              <w:t xml:space="preserve">Chương 2: </w:t>
            </w:r>
            <w:r w:rsidRPr="00534032">
              <w:rPr>
                <w:sz w:val="28"/>
              </w:rPr>
              <w:t>Màu sắc ánh sáng</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8</w:t>
            </w:r>
          </w:p>
        </w:tc>
        <w:tc>
          <w:tcPr>
            <w:tcW w:w="1148"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p>
        </w:tc>
      </w:tr>
      <w:tr w:rsidR="00D60B37" w:rsidRPr="00534032" w:rsidTr="00EC36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3</w:t>
            </w:r>
          </w:p>
        </w:tc>
        <w:tc>
          <w:tcPr>
            <w:tcW w:w="4313"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both"/>
              <w:rPr>
                <w:bCs/>
                <w:sz w:val="28"/>
                <w:szCs w:val="28"/>
              </w:rPr>
            </w:pPr>
            <w:r w:rsidRPr="00534032">
              <w:rPr>
                <w:bCs/>
                <w:sz w:val="28"/>
              </w:rPr>
              <w:t xml:space="preserve">Chương 3: </w:t>
            </w:r>
            <w:r w:rsidRPr="00534032">
              <w:rPr>
                <w:sz w:val="28"/>
              </w:rPr>
              <w:t>Bóng đèn và thiết bị khởi động</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8</w:t>
            </w:r>
          </w:p>
        </w:tc>
        <w:tc>
          <w:tcPr>
            <w:tcW w:w="1148"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p>
        </w:tc>
      </w:tr>
      <w:tr w:rsidR="00D60B37" w:rsidRPr="00534032" w:rsidTr="00EC36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lastRenderedPageBreak/>
              <w:t>4</w:t>
            </w:r>
          </w:p>
        </w:tc>
        <w:tc>
          <w:tcPr>
            <w:tcW w:w="4313"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both"/>
              <w:rPr>
                <w:bCs/>
                <w:sz w:val="28"/>
                <w:szCs w:val="28"/>
              </w:rPr>
            </w:pPr>
            <w:r w:rsidRPr="00534032">
              <w:rPr>
                <w:bCs/>
                <w:sz w:val="28"/>
              </w:rPr>
              <w:t xml:space="preserve">Chương 4: </w:t>
            </w:r>
            <w:r w:rsidRPr="00534032">
              <w:rPr>
                <w:bCs/>
                <w:sz w:val="28"/>
                <w:lang w:val="de-DE"/>
              </w:rPr>
              <w:t>Thiết bị chiếu sáng</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8</w:t>
            </w:r>
          </w:p>
        </w:tc>
        <w:tc>
          <w:tcPr>
            <w:tcW w:w="1148"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p>
        </w:tc>
      </w:tr>
      <w:tr w:rsidR="00D60B37" w:rsidRPr="00534032" w:rsidTr="00EC36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5</w:t>
            </w:r>
          </w:p>
        </w:tc>
        <w:tc>
          <w:tcPr>
            <w:tcW w:w="4313"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both"/>
              <w:rPr>
                <w:sz w:val="28"/>
                <w:szCs w:val="28"/>
              </w:rPr>
            </w:pPr>
            <w:r w:rsidRPr="00534032">
              <w:rPr>
                <w:sz w:val="28"/>
              </w:rPr>
              <w:t>Chương 5: Chiếu sáng trong nhà</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6</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12</w:t>
            </w:r>
          </w:p>
        </w:tc>
        <w:tc>
          <w:tcPr>
            <w:tcW w:w="1148"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p>
        </w:tc>
      </w:tr>
      <w:tr w:rsidR="00D60B37" w:rsidRPr="00534032" w:rsidTr="00EC36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6</w:t>
            </w:r>
          </w:p>
        </w:tc>
        <w:tc>
          <w:tcPr>
            <w:tcW w:w="4313"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both"/>
              <w:rPr>
                <w:sz w:val="28"/>
                <w:szCs w:val="28"/>
              </w:rPr>
            </w:pPr>
            <w:r w:rsidRPr="00534032">
              <w:rPr>
                <w:sz w:val="28"/>
              </w:rPr>
              <w:t>Chương 6: Chiếu sáng ngoài trời</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8</w:t>
            </w:r>
          </w:p>
        </w:tc>
        <w:tc>
          <w:tcPr>
            <w:tcW w:w="1148"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p>
        </w:tc>
      </w:tr>
      <w:tr w:rsidR="00D60B37" w:rsidRPr="00534032" w:rsidTr="00EC36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7</w:t>
            </w:r>
          </w:p>
        </w:tc>
        <w:tc>
          <w:tcPr>
            <w:tcW w:w="4313"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both"/>
              <w:rPr>
                <w:sz w:val="28"/>
                <w:szCs w:val="28"/>
              </w:rPr>
            </w:pPr>
            <w:r w:rsidRPr="00534032">
              <w:rPr>
                <w:sz w:val="28"/>
              </w:rPr>
              <w:t>Chương 7: Tính toán mạng điện chiếu sáng</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4</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r w:rsidRPr="00534032">
              <w:rPr>
                <w:sz w:val="28"/>
                <w:szCs w:val="28"/>
              </w:rPr>
              <w:t>8</w:t>
            </w:r>
          </w:p>
        </w:tc>
        <w:tc>
          <w:tcPr>
            <w:tcW w:w="1148"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p>
        </w:tc>
      </w:tr>
      <w:tr w:rsidR="00D60B37" w:rsidRPr="00534032" w:rsidTr="00EC36B4">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p>
        </w:tc>
        <w:tc>
          <w:tcPr>
            <w:tcW w:w="4313"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b/>
                <w:bCs/>
                <w:sz w:val="28"/>
                <w:szCs w:val="28"/>
              </w:rPr>
            </w:pPr>
            <w:r w:rsidRPr="00534032">
              <w:rPr>
                <w:b/>
                <w:bCs/>
                <w:sz w:val="28"/>
                <w:szCs w:val="28"/>
              </w:rPr>
              <w:t>Tổng</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b/>
                <w:bCs/>
                <w:sz w:val="28"/>
                <w:szCs w:val="28"/>
              </w:rPr>
            </w:pPr>
            <w:r w:rsidRPr="00534032">
              <w:rPr>
                <w:b/>
                <w:bCs/>
                <w:sz w:val="28"/>
                <w:szCs w:val="28"/>
              </w:rPr>
              <w:t>30</w:t>
            </w: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b/>
                <w:bCs/>
                <w:sz w:val="28"/>
                <w:szCs w:val="28"/>
              </w:rPr>
            </w:pPr>
          </w:p>
        </w:tc>
        <w:tc>
          <w:tcPr>
            <w:tcW w:w="919"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b/>
                <w:bCs/>
                <w:sz w:val="28"/>
                <w:szCs w:val="28"/>
              </w:rPr>
            </w:pPr>
            <w:r w:rsidRPr="00534032">
              <w:rPr>
                <w:b/>
                <w:bCs/>
                <w:sz w:val="28"/>
                <w:szCs w:val="28"/>
              </w:rPr>
              <w:t>60</w:t>
            </w:r>
          </w:p>
        </w:tc>
        <w:tc>
          <w:tcPr>
            <w:tcW w:w="1148" w:type="dxa"/>
            <w:tcBorders>
              <w:top w:val="single" w:sz="4" w:space="0" w:color="auto"/>
              <w:left w:val="single" w:sz="4" w:space="0" w:color="auto"/>
              <w:bottom w:val="single" w:sz="4" w:space="0" w:color="auto"/>
              <w:right w:val="single" w:sz="4" w:space="0" w:color="auto"/>
            </w:tcBorders>
            <w:vAlign w:val="center"/>
          </w:tcPr>
          <w:p w:rsidR="00D60B37" w:rsidRPr="00534032" w:rsidRDefault="00D60B37" w:rsidP="00EC36B4">
            <w:pPr>
              <w:jc w:val="center"/>
              <w:rPr>
                <w:sz w:val="28"/>
                <w:szCs w:val="28"/>
              </w:rPr>
            </w:pPr>
          </w:p>
        </w:tc>
      </w:tr>
    </w:tbl>
    <w:p w:rsidR="00D60B37" w:rsidRPr="00534032" w:rsidRDefault="00D60B37" w:rsidP="00D60B37">
      <w:pPr>
        <w:pStyle w:val="LAMA"/>
        <w:spacing w:before="60"/>
        <w:jc w:val="both"/>
        <w:rPr>
          <w:sz w:val="28"/>
          <w:szCs w:val="28"/>
        </w:rPr>
      </w:pPr>
      <w:r w:rsidRPr="00534032">
        <w:rPr>
          <w:i/>
          <w:sz w:val="28"/>
          <w:szCs w:val="28"/>
        </w:rPr>
        <w:t>Ghi chú</w:t>
      </w:r>
      <w:r w:rsidRPr="00534032">
        <w:rPr>
          <w:sz w:val="28"/>
          <w:szCs w:val="28"/>
        </w:rPr>
        <w:t xml:space="preserve">: </w:t>
      </w:r>
    </w:p>
    <w:p w:rsidR="00D60B37" w:rsidRPr="00534032" w:rsidRDefault="00D60B37" w:rsidP="00D60B37">
      <w:pPr>
        <w:pStyle w:val="LAMA"/>
        <w:tabs>
          <w:tab w:val="left" w:pos="5380"/>
        </w:tabs>
        <w:spacing w:before="60"/>
        <w:jc w:val="left"/>
        <w:outlineLvl w:val="9"/>
        <w:rPr>
          <w:b w:val="0"/>
          <w:sz w:val="28"/>
          <w:szCs w:val="28"/>
          <w:u w:val="none"/>
        </w:rPr>
      </w:pPr>
      <w:r w:rsidRPr="00534032">
        <w:rPr>
          <w:b w:val="0"/>
          <w:sz w:val="28"/>
          <w:szCs w:val="28"/>
          <w:u w:val="none"/>
        </w:rPr>
        <w:t>- Giờ tự học không tính vào tổng số tiết</w:t>
      </w:r>
      <w:r>
        <w:rPr>
          <w:b w:val="0"/>
          <w:sz w:val="28"/>
          <w:szCs w:val="28"/>
          <w:u w:val="none"/>
        </w:rPr>
        <w:tab/>
      </w:r>
    </w:p>
    <w:p w:rsidR="00D60B37" w:rsidRPr="00534032" w:rsidRDefault="00D60B37" w:rsidP="00D60B37">
      <w:pPr>
        <w:pStyle w:val="LAMA"/>
        <w:jc w:val="left"/>
        <w:outlineLvl w:val="9"/>
        <w:rPr>
          <w:sz w:val="28"/>
          <w:szCs w:val="28"/>
          <w:u w:val="none"/>
        </w:rPr>
      </w:pPr>
    </w:p>
    <w:p w:rsidR="00D60B37" w:rsidRPr="00534032" w:rsidRDefault="00D60B37" w:rsidP="00D60B37">
      <w:pPr>
        <w:tabs>
          <w:tab w:val="right" w:pos="8160"/>
        </w:tabs>
        <w:rPr>
          <w:b/>
          <w:sz w:val="28"/>
          <w:szCs w:val="28"/>
        </w:rPr>
      </w:pPr>
      <w:r w:rsidRPr="00534032">
        <w:rPr>
          <w:b/>
          <w:sz w:val="28"/>
          <w:szCs w:val="28"/>
        </w:rPr>
        <w:t xml:space="preserve">Chương 1: </w:t>
      </w:r>
      <w:r w:rsidRPr="00534032">
        <w:rPr>
          <w:b/>
          <w:sz w:val="28"/>
        </w:rPr>
        <w:t>Các đại lượng kỹ thuật chiếu sáng</w:t>
      </w:r>
      <w:r w:rsidRPr="00534032">
        <w:rPr>
          <w:sz w:val="28"/>
          <w:szCs w:val="28"/>
        </w:rPr>
        <w:tab/>
      </w:r>
    </w:p>
    <w:p w:rsidR="00D60B37" w:rsidRPr="00534032" w:rsidRDefault="00D60B37" w:rsidP="00D60B37">
      <w:pPr>
        <w:numPr>
          <w:ilvl w:val="1"/>
          <w:numId w:val="8"/>
        </w:numPr>
        <w:jc w:val="both"/>
        <w:rPr>
          <w:sz w:val="28"/>
          <w:szCs w:val="28"/>
        </w:rPr>
      </w:pPr>
      <w:r w:rsidRPr="00534032">
        <w:rPr>
          <w:sz w:val="28"/>
        </w:rPr>
        <w:t>Khái niệm chung về chiếu sáng</w:t>
      </w:r>
    </w:p>
    <w:p w:rsidR="00D60B37" w:rsidRPr="00534032" w:rsidRDefault="00D60B37" w:rsidP="00D60B37">
      <w:pPr>
        <w:numPr>
          <w:ilvl w:val="1"/>
          <w:numId w:val="8"/>
        </w:numPr>
        <w:jc w:val="both"/>
        <w:rPr>
          <w:sz w:val="28"/>
          <w:szCs w:val="28"/>
        </w:rPr>
      </w:pPr>
      <w:r w:rsidRPr="00534032">
        <w:rPr>
          <w:sz w:val="28"/>
        </w:rPr>
        <w:t>Thông lượng bức xạ và phổ bức xạ</w:t>
      </w:r>
    </w:p>
    <w:p w:rsidR="00D60B37" w:rsidRPr="00534032" w:rsidRDefault="00D60B37" w:rsidP="00D60B37">
      <w:pPr>
        <w:numPr>
          <w:ilvl w:val="1"/>
          <w:numId w:val="8"/>
        </w:numPr>
        <w:jc w:val="both"/>
        <w:rPr>
          <w:sz w:val="28"/>
          <w:szCs w:val="28"/>
        </w:rPr>
      </w:pPr>
      <w:r w:rsidRPr="00534032">
        <w:rPr>
          <w:sz w:val="28"/>
        </w:rPr>
        <w:t>Vật thu năng lượng bức xạ</w:t>
      </w:r>
    </w:p>
    <w:p w:rsidR="00D60B37" w:rsidRPr="00534032" w:rsidRDefault="00D60B37" w:rsidP="00D60B37">
      <w:pPr>
        <w:numPr>
          <w:ilvl w:val="1"/>
          <w:numId w:val="8"/>
        </w:numPr>
        <w:jc w:val="both"/>
        <w:rPr>
          <w:sz w:val="28"/>
          <w:szCs w:val="28"/>
        </w:rPr>
      </w:pPr>
      <w:r w:rsidRPr="00534032">
        <w:rPr>
          <w:sz w:val="28"/>
        </w:rPr>
        <w:t>Thông lượng bức xạ hữu ích</w:t>
      </w:r>
    </w:p>
    <w:p w:rsidR="00D60B37" w:rsidRPr="00534032" w:rsidRDefault="00D60B37" w:rsidP="00D60B37">
      <w:pPr>
        <w:numPr>
          <w:ilvl w:val="1"/>
          <w:numId w:val="8"/>
        </w:numPr>
        <w:jc w:val="both"/>
        <w:rPr>
          <w:sz w:val="28"/>
          <w:szCs w:val="28"/>
        </w:rPr>
      </w:pPr>
      <w:r w:rsidRPr="00534032">
        <w:rPr>
          <w:sz w:val="28"/>
        </w:rPr>
        <w:t>Hệ đại lượng hữu ích đánh giá bức xạ cực tím</w:t>
      </w:r>
    </w:p>
    <w:p w:rsidR="00D60B37" w:rsidRPr="00534032" w:rsidRDefault="00D60B37" w:rsidP="00D60B37">
      <w:pPr>
        <w:numPr>
          <w:ilvl w:val="1"/>
          <w:numId w:val="8"/>
        </w:numPr>
        <w:jc w:val="both"/>
        <w:rPr>
          <w:sz w:val="28"/>
          <w:szCs w:val="28"/>
        </w:rPr>
      </w:pPr>
      <w:r w:rsidRPr="00534032">
        <w:rPr>
          <w:sz w:val="28"/>
        </w:rPr>
        <w:t>Mắt người – Bộ thu mẫu ánh sáng</w:t>
      </w:r>
    </w:p>
    <w:p w:rsidR="00D60B37" w:rsidRPr="00534032" w:rsidRDefault="00D60B37" w:rsidP="00D60B37">
      <w:pPr>
        <w:numPr>
          <w:ilvl w:val="1"/>
          <w:numId w:val="8"/>
        </w:numPr>
        <w:jc w:val="both"/>
        <w:rPr>
          <w:sz w:val="28"/>
          <w:szCs w:val="28"/>
        </w:rPr>
      </w:pPr>
      <w:r w:rsidRPr="00534032">
        <w:rPr>
          <w:sz w:val="28"/>
          <w:u w:val="single"/>
        </w:rPr>
        <w:t>Các đại lượng kỹ thuật chiếu sáng</w:t>
      </w:r>
    </w:p>
    <w:p w:rsidR="00D60B37" w:rsidRPr="00534032" w:rsidRDefault="00D60B37" w:rsidP="00D60B37">
      <w:pPr>
        <w:numPr>
          <w:ilvl w:val="1"/>
          <w:numId w:val="8"/>
        </w:numPr>
        <w:jc w:val="both"/>
        <w:rPr>
          <w:sz w:val="28"/>
          <w:szCs w:val="28"/>
        </w:rPr>
      </w:pPr>
      <w:r w:rsidRPr="00534032">
        <w:rPr>
          <w:sz w:val="28"/>
        </w:rPr>
        <w:t>Các nguồn phát sáng</w:t>
      </w:r>
    </w:p>
    <w:p w:rsidR="00D60B37" w:rsidRPr="00534032" w:rsidRDefault="00D60B37" w:rsidP="00D60B37">
      <w:pPr>
        <w:numPr>
          <w:ilvl w:val="1"/>
          <w:numId w:val="8"/>
        </w:numPr>
        <w:jc w:val="both"/>
        <w:rPr>
          <w:sz w:val="28"/>
          <w:szCs w:val="28"/>
        </w:rPr>
      </w:pPr>
      <w:r w:rsidRPr="00534032">
        <w:rPr>
          <w:bCs/>
          <w:sz w:val="28"/>
          <w:lang w:val="de-DE"/>
        </w:rPr>
        <w:t>Tiện nghi thị giác</w:t>
      </w:r>
    </w:p>
    <w:p w:rsidR="00D60B37" w:rsidRPr="00534032" w:rsidRDefault="00D60B37" w:rsidP="00D60B37">
      <w:pPr>
        <w:numPr>
          <w:ilvl w:val="1"/>
          <w:numId w:val="8"/>
        </w:numPr>
        <w:jc w:val="both"/>
        <w:rPr>
          <w:sz w:val="28"/>
          <w:szCs w:val="28"/>
        </w:rPr>
      </w:pPr>
      <w:r w:rsidRPr="00534032">
        <w:rPr>
          <w:bCs/>
          <w:sz w:val="28"/>
          <w:lang w:val="de-DE"/>
        </w:rPr>
        <w:t>Các thiết bị đo ánh sáng</w:t>
      </w:r>
    </w:p>
    <w:p w:rsidR="00D60B37" w:rsidRPr="00534032" w:rsidRDefault="00D60B37" w:rsidP="00D60B37">
      <w:pPr>
        <w:pStyle w:val="Heading3"/>
        <w:tabs>
          <w:tab w:val="right" w:pos="8160"/>
        </w:tabs>
        <w:rPr>
          <w:sz w:val="28"/>
          <w:szCs w:val="28"/>
        </w:rPr>
      </w:pPr>
      <w:r w:rsidRPr="00534032">
        <w:rPr>
          <w:sz w:val="28"/>
          <w:szCs w:val="28"/>
        </w:rPr>
        <w:t xml:space="preserve">Chương 2: </w:t>
      </w:r>
      <w:r w:rsidRPr="00534032">
        <w:rPr>
          <w:sz w:val="28"/>
        </w:rPr>
        <w:t>Màu sắc ánh sáng</w:t>
      </w:r>
      <w:r w:rsidRPr="00534032">
        <w:rPr>
          <w:sz w:val="28"/>
          <w:szCs w:val="28"/>
        </w:rPr>
        <w:tab/>
      </w:r>
    </w:p>
    <w:p w:rsidR="00D60B37" w:rsidRPr="00534032" w:rsidRDefault="00D60B37" w:rsidP="00D60B37">
      <w:pPr>
        <w:numPr>
          <w:ilvl w:val="0"/>
          <w:numId w:val="9"/>
        </w:numPr>
        <w:tabs>
          <w:tab w:val="right" w:pos="8160"/>
        </w:tabs>
        <w:jc w:val="both"/>
        <w:rPr>
          <w:sz w:val="28"/>
          <w:szCs w:val="28"/>
        </w:rPr>
      </w:pPr>
      <w:r w:rsidRPr="00534032">
        <w:rPr>
          <w:sz w:val="28"/>
        </w:rPr>
        <w:t>Khái niệm màu sắc của ánh sáng</w:t>
      </w:r>
    </w:p>
    <w:p w:rsidR="00D60B37" w:rsidRPr="00534032" w:rsidRDefault="00D60B37" w:rsidP="00D60B37">
      <w:pPr>
        <w:numPr>
          <w:ilvl w:val="0"/>
          <w:numId w:val="9"/>
        </w:numPr>
        <w:tabs>
          <w:tab w:val="right" w:pos="8160"/>
        </w:tabs>
        <w:jc w:val="both"/>
        <w:rPr>
          <w:sz w:val="28"/>
          <w:szCs w:val="28"/>
        </w:rPr>
      </w:pPr>
      <w:r w:rsidRPr="00534032">
        <w:rPr>
          <w:sz w:val="28"/>
        </w:rPr>
        <w:t>Nguồn ánh sáng trắng</w:t>
      </w:r>
    </w:p>
    <w:p w:rsidR="00D60B37" w:rsidRPr="00534032" w:rsidRDefault="00D60B37" w:rsidP="00D60B37">
      <w:pPr>
        <w:numPr>
          <w:ilvl w:val="0"/>
          <w:numId w:val="9"/>
        </w:numPr>
        <w:tabs>
          <w:tab w:val="right" w:pos="8160"/>
        </w:tabs>
        <w:jc w:val="both"/>
        <w:rPr>
          <w:sz w:val="28"/>
          <w:szCs w:val="28"/>
        </w:rPr>
      </w:pPr>
      <w:r w:rsidRPr="00534032">
        <w:rPr>
          <w:sz w:val="28"/>
        </w:rPr>
        <w:t>Hệ màu RGB</w:t>
      </w:r>
    </w:p>
    <w:p w:rsidR="00D60B37" w:rsidRPr="00534032" w:rsidRDefault="00D60B37" w:rsidP="00D60B37">
      <w:pPr>
        <w:numPr>
          <w:ilvl w:val="0"/>
          <w:numId w:val="9"/>
        </w:numPr>
        <w:tabs>
          <w:tab w:val="right" w:pos="8160"/>
        </w:tabs>
        <w:jc w:val="both"/>
        <w:rPr>
          <w:sz w:val="28"/>
          <w:szCs w:val="28"/>
        </w:rPr>
      </w:pPr>
      <w:r w:rsidRPr="00534032">
        <w:rPr>
          <w:sz w:val="28"/>
        </w:rPr>
        <w:t>Hệ XYZ</w:t>
      </w:r>
    </w:p>
    <w:p w:rsidR="00D60B37" w:rsidRPr="00534032" w:rsidRDefault="00D60B37" w:rsidP="00D60B37">
      <w:pPr>
        <w:numPr>
          <w:ilvl w:val="0"/>
          <w:numId w:val="9"/>
        </w:numPr>
        <w:tabs>
          <w:tab w:val="right" w:pos="8160"/>
        </w:tabs>
        <w:jc w:val="both"/>
        <w:rPr>
          <w:sz w:val="28"/>
          <w:szCs w:val="28"/>
        </w:rPr>
      </w:pPr>
      <w:r w:rsidRPr="00534032">
        <w:rPr>
          <w:sz w:val="28"/>
        </w:rPr>
        <w:t>Các đặc tính màu sắc</w:t>
      </w:r>
    </w:p>
    <w:p w:rsidR="00D60B37" w:rsidRPr="00534032" w:rsidRDefault="00D60B37" w:rsidP="00D60B37">
      <w:pPr>
        <w:numPr>
          <w:ilvl w:val="0"/>
          <w:numId w:val="9"/>
        </w:numPr>
        <w:tabs>
          <w:tab w:val="right" w:pos="8160"/>
        </w:tabs>
        <w:jc w:val="both"/>
        <w:rPr>
          <w:sz w:val="28"/>
          <w:szCs w:val="28"/>
        </w:rPr>
      </w:pPr>
      <w:r w:rsidRPr="00534032">
        <w:rPr>
          <w:sz w:val="28"/>
          <w:u w:val="single"/>
        </w:rPr>
        <w:t>Các tính toán về màu sắc trong hệ XYZ</w:t>
      </w:r>
    </w:p>
    <w:p w:rsidR="00D60B37" w:rsidRPr="00534032" w:rsidRDefault="00D60B37" w:rsidP="00D60B37">
      <w:pPr>
        <w:pStyle w:val="Heading3"/>
        <w:tabs>
          <w:tab w:val="right" w:pos="8160"/>
        </w:tabs>
        <w:rPr>
          <w:sz w:val="28"/>
          <w:szCs w:val="28"/>
        </w:rPr>
      </w:pPr>
      <w:r w:rsidRPr="00534032">
        <w:rPr>
          <w:sz w:val="28"/>
          <w:szCs w:val="28"/>
        </w:rPr>
        <w:t xml:space="preserve">Chương 3: </w:t>
      </w:r>
      <w:r w:rsidRPr="00534032">
        <w:rPr>
          <w:sz w:val="28"/>
        </w:rPr>
        <w:t>Bóng đèn và thiết bị khởi động</w:t>
      </w:r>
      <w:r w:rsidRPr="00534032">
        <w:rPr>
          <w:sz w:val="28"/>
          <w:szCs w:val="28"/>
        </w:rPr>
        <w:tab/>
      </w:r>
    </w:p>
    <w:p w:rsidR="00D60B37" w:rsidRPr="00534032" w:rsidRDefault="00D60B37" w:rsidP="00D60B37">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u w:val="single"/>
        </w:rPr>
        <w:t>Phân loại bóng đèn</w:t>
      </w:r>
    </w:p>
    <w:p w:rsidR="00D60B37" w:rsidRPr="00534032" w:rsidRDefault="00D60B37" w:rsidP="00D60B37">
      <w:pPr>
        <w:numPr>
          <w:ilvl w:val="0"/>
          <w:numId w:val="10"/>
        </w:numPr>
        <w:tabs>
          <w:tab w:val="right" w:pos="8160"/>
        </w:tabs>
        <w:overflowPunct w:val="0"/>
        <w:autoSpaceDE w:val="0"/>
        <w:autoSpaceDN w:val="0"/>
        <w:adjustRightInd w:val="0"/>
        <w:jc w:val="both"/>
        <w:textAlignment w:val="baseline"/>
        <w:rPr>
          <w:sz w:val="28"/>
          <w:szCs w:val="28"/>
          <w:u w:val="single"/>
        </w:rPr>
      </w:pPr>
      <w:r w:rsidRPr="00534032">
        <w:rPr>
          <w:sz w:val="28"/>
        </w:rPr>
        <w:t>Đèn nung sáng</w:t>
      </w:r>
      <w:r w:rsidRPr="00534032">
        <w:rPr>
          <w:sz w:val="28"/>
          <w:szCs w:val="28"/>
          <w:u w:val="single"/>
        </w:rPr>
        <w:t xml:space="preserve"> </w:t>
      </w:r>
    </w:p>
    <w:p w:rsidR="00D60B37" w:rsidRPr="00534032" w:rsidRDefault="00D60B37" w:rsidP="00D60B37">
      <w:pPr>
        <w:numPr>
          <w:ilvl w:val="0"/>
          <w:numId w:val="10"/>
        </w:numPr>
        <w:tabs>
          <w:tab w:val="right" w:pos="8160"/>
        </w:tabs>
        <w:overflowPunct w:val="0"/>
        <w:autoSpaceDE w:val="0"/>
        <w:autoSpaceDN w:val="0"/>
        <w:adjustRightInd w:val="0"/>
        <w:jc w:val="both"/>
        <w:textAlignment w:val="baseline"/>
        <w:rPr>
          <w:sz w:val="28"/>
          <w:szCs w:val="28"/>
        </w:rPr>
      </w:pPr>
      <w:bookmarkStart w:id="1" w:name="_GoBack"/>
      <w:bookmarkEnd w:id="1"/>
      <w:r w:rsidRPr="00534032">
        <w:rPr>
          <w:sz w:val="28"/>
        </w:rPr>
        <w:t>Đèn phóng điện</w:t>
      </w:r>
    </w:p>
    <w:p w:rsidR="00D60B37" w:rsidRPr="00534032" w:rsidRDefault="00D60B37" w:rsidP="00D60B37">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Đèn LED</w:t>
      </w:r>
    </w:p>
    <w:p w:rsidR="00D60B37" w:rsidRPr="00534032" w:rsidRDefault="00D60B37" w:rsidP="00D60B37">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Đèn cảm ứng từ</w:t>
      </w:r>
    </w:p>
    <w:p w:rsidR="00D60B37" w:rsidRPr="00534032" w:rsidRDefault="00D60B37" w:rsidP="00D60B37">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Các thiết bị khởi động</w:t>
      </w:r>
    </w:p>
    <w:p w:rsidR="00D60B37" w:rsidRPr="00534032" w:rsidRDefault="00D60B37" w:rsidP="00D60B37">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Các mạch đèn huỳnh quang</w:t>
      </w:r>
    </w:p>
    <w:p w:rsidR="00D60B37" w:rsidRPr="00534032" w:rsidRDefault="00D60B37" w:rsidP="00D60B37">
      <w:pPr>
        <w:numPr>
          <w:ilvl w:val="0"/>
          <w:numId w:val="10"/>
        </w:numPr>
        <w:tabs>
          <w:tab w:val="right" w:pos="8160"/>
        </w:tabs>
        <w:overflowPunct w:val="0"/>
        <w:autoSpaceDE w:val="0"/>
        <w:autoSpaceDN w:val="0"/>
        <w:adjustRightInd w:val="0"/>
        <w:jc w:val="both"/>
        <w:textAlignment w:val="baseline"/>
        <w:rPr>
          <w:sz w:val="28"/>
          <w:szCs w:val="28"/>
        </w:rPr>
      </w:pPr>
      <w:r w:rsidRPr="00534032">
        <w:rPr>
          <w:sz w:val="28"/>
        </w:rPr>
        <w:t>Các mạch đèn phóng điện cao áp</w:t>
      </w:r>
    </w:p>
    <w:p w:rsidR="00D60B37" w:rsidRPr="00534032" w:rsidRDefault="00D60B37" w:rsidP="00D60B37">
      <w:pPr>
        <w:pStyle w:val="Heading3"/>
        <w:tabs>
          <w:tab w:val="right" w:pos="8160"/>
        </w:tabs>
        <w:rPr>
          <w:sz w:val="28"/>
          <w:szCs w:val="28"/>
        </w:rPr>
      </w:pPr>
      <w:r w:rsidRPr="00534032">
        <w:rPr>
          <w:sz w:val="28"/>
          <w:szCs w:val="28"/>
        </w:rPr>
        <w:t xml:space="preserve">Chương 4: </w:t>
      </w:r>
      <w:r w:rsidRPr="00534032">
        <w:rPr>
          <w:bCs w:val="0"/>
          <w:sz w:val="28"/>
          <w:lang w:val="de-DE"/>
        </w:rPr>
        <w:t>Thiết bị chiếu sáng</w:t>
      </w:r>
      <w:r w:rsidRPr="00534032">
        <w:rPr>
          <w:sz w:val="28"/>
          <w:szCs w:val="28"/>
        </w:rPr>
        <w:t xml:space="preserve">  </w:t>
      </w:r>
      <w:r w:rsidRPr="00534032">
        <w:rPr>
          <w:sz w:val="28"/>
          <w:szCs w:val="28"/>
        </w:rPr>
        <w:tab/>
      </w:r>
    </w:p>
    <w:p w:rsidR="00D60B37" w:rsidRPr="00534032" w:rsidRDefault="00D60B37" w:rsidP="00D60B37">
      <w:pPr>
        <w:numPr>
          <w:ilvl w:val="0"/>
          <w:numId w:val="11"/>
        </w:numPr>
        <w:overflowPunct w:val="0"/>
        <w:autoSpaceDE w:val="0"/>
        <w:autoSpaceDN w:val="0"/>
        <w:adjustRightInd w:val="0"/>
        <w:jc w:val="both"/>
        <w:textAlignment w:val="baseline"/>
        <w:rPr>
          <w:sz w:val="28"/>
          <w:szCs w:val="28"/>
        </w:rPr>
      </w:pPr>
      <w:r w:rsidRPr="00534032">
        <w:rPr>
          <w:sz w:val="28"/>
        </w:rPr>
        <w:t>Các định nghĩa và phân loại thiết bị chiếu sáng</w:t>
      </w:r>
    </w:p>
    <w:p w:rsidR="00D60B37" w:rsidRPr="00534032" w:rsidRDefault="00D60B37" w:rsidP="00D60B37">
      <w:pPr>
        <w:numPr>
          <w:ilvl w:val="0"/>
          <w:numId w:val="11"/>
        </w:numPr>
        <w:overflowPunct w:val="0"/>
        <w:autoSpaceDE w:val="0"/>
        <w:autoSpaceDN w:val="0"/>
        <w:adjustRightInd w:val="0"/>
        <w:jc w:val="both"/>
        <w:textAlignment w:val="baseline"/>
        <w:rPr>
          <w:sz w:val="28"/>
          <w:szCs w:val="28"/>
        </w:rPr>
      </w:pPr>
      <w:r w:rsidRPr="00534032">
        <w:rPr>
          <w:sz w:val="28"/>
        </w:rPr>
        <w:lastRenderedPageBreak/>
        <w:t>Vai trò và nhiệm vụ chính của thiết bị chiếu sáng</w:t>
      </w:r>
    </w:p>
    <w:p w:rsidR="00D60B37" w:rsidRPr="00534032" w:rsidRDefault="00D60B37" w:rsidP="00D60B37">
      <w:pPr>
        <w:numPr>
          <w:ilvl w:val="0"/>
          <w:numId w:val="11"/>
        </w:numPr>
        <w:overflowPunct w:val="0"/>
        <w:autoSpaceDE w:val="0"/>
        <w:autoSpaceDN w:val="0"/>
        <w:adjustRightInd w:val="0"/>
        <w:jc w:val="both"/>
        <w:textAlignment w:val="baseline"/>
        <w:rPr>
          <w:sz w:val="28"/>
          <w:szCs w:val="28"/>
        </w:rPr>
      </w:pPr>
      <w:r w:rsidRPr="00534032">
        <w:rPr>
          <w:sz w:val="28"/>
        </w:rPr>
        <w:t>Vật liệu kỹ thuật chiếu sáng</w:t>
      </w:r>
    </w:p>
    <w:p w:rsidR="00D60B37" w:rsidRPr="00534032" w:rsidRDefault="00D60B37" w:rsidP="00D60B37">
      <w:pPr>
        <w:numPr>
          <w:ilvl w:val="0"/>
          <w:numId w:val="11"/>
        </w:numPr>
        <w:overflowPunct w:val="0"/>
        <w:autoSpaceDE w:val="0"/>
        <w:autoSpaceDN w:val="0"/>
        <w:adjustRightInd w:val="0"/>
        <w:jc w:val="both"/>
        <w:textAlignment w:val="baseline"/>
        <w:rPr>
          <w:sz w:val="28"/>
          <w:szCs w:val="28"/>
        </w:rPr>
      </w:pPr>
      <w:r w:rsidRPr="00534032">
        <w:rPr>
          <w:sz w:val="28"/>
          <w:u w:val="single"/>
        </w:rPr>
        <w:t>Các yêu tố chính để phân chia thiết bị chiếu sáng</w:t>
      </w:r>
    </w:p>
    <w:p w:rsidR="00D60B37" w:rsidRPr="00534032" w:rsidRDefault="00D60B37" w:rsidP="00D60B37">
      <w:pPr>
        <w:numPr>
          <w:ilvl w:val="0"/>
          <w:numId w:val="11"/>
        </w:numPr>
        <w:overflowPunct w:val="0"/>
        <w:autoSpaceDE w:val="0"/>
        <w:autoSpaceDN w:val="0"/>
        <w:adjustRightInd w:val="0"/>
        <w:jc w:val="both"/>
        <w:textAlignment w:val="baseline"/>
        <w:rPr>
          <w:sz w:val="28"/>
          <w:szCs w:val="28"/>
        </w:rPr>
      </w:pPr>
      <w:r w:rsidRPr="00534032">
        <w:rPr>
          <w:sz w:val="28"/>
        </w:rPr>
        <w:t>Hiệu suất và phân cấp các bộ đèn chiếu sáng</w:t>
      </w:r>
    </w:p>
    <w:p w:rsidR="00D60B37" w:rsidRPr="00534032" w:rsidRDefault="00D60B37" w:rsidP="00D60B37">
      <w:pPr>
        <w:pStyle w:val="Heading3"/>
        <w:tabs>
          <w:tab w:val="right" w:pos="8160"/>
        </w:tabs>
        <w:rPr>
          <w:sz w:val="28"/>
          <w:szCs w:val="28"/>
          <w:lang w:val="fr-FR"/>
        </w:rPr>
      </w:pPr>
      <w:r w:rsidRPr="00534032">
        <w:rPr>
          <w:sz w:val="28"/>
          <w:szCs w:val="28"/>
          <w:lang w:val="fr-FR"/>
        </w:rPr>
        <w:t xml:space="preserve">Chương 5: </w:t>
      </w:r>
      <w:r w:rsidRPr="00534032">
        <w:rPr>
          <w:sz w:val="28"/>
        </w:rPr>
        <w:t>Chiếu sáng trong nhà</w:t>
      </w:r>
      <w:r w:rsidRPr="00534032">
        <w:rPr>
          <w:sz w:val="28"/>
          <w:szCs w:val="28"/>
          <w:lang w:val="fr-FR"/>
        </w:rPr>
        <w:tab/>
      </w:r>
    </w:p>
    <w:p w:rsidR="00D60B37" w:rsidRPr="00534032" w:rsidRDefault="00D60B37" w:rsidP="00D60B37">
      <w:pPr>
        <w:numPr>
          <w:ilvl w:val="0"/>
          <w:numId w:val="12"/>
        </w:numPr>
        <w:overflowPunct w:val="0"/>
        <w:autoSpaceDE w:val="0"/>
        <w:autoSpaceDN w:val="0"/>
        <w:adjustRightInd w:val="0"/>
        <w:jc w:val="both"/>
        <w:textAlignment w:val="baseline"/>
        <w:rPr>
          <w:sz w:val="28"/>
          <w:szCs w:val="28"/>
        </w:rPr>
      </w:pPr>
      <w:r w:rsidRPr="00534032">
        <w:rPr>
          <w:sz w:val="28"/>
        </w:rPr>
        <w:t>Nguyên tắc chung về chiếu sáng trong nhà</w:t>
      </w:r>
    </w:p>
    <w:p w:rsidR="00D60B37" w:rsidRPr="00534032" w:rsidRDefault="00D60B37" w:rsidP="00D60B37">
      <w:pPr>
        <w:numPr>
          <w:ilvl w:val="0"/>
          <w:numId w:val="12"/>
        </w:numPr>
        <w:overflowPunct w:val="0"/>
        <w:autoSpaceDE w:val="0"/>
        <w:autoSpaceDN w:val="0"/>
        <w:adjustRightInd w:val="0"/>
        <w:jc w:val="both"/>
        <w:textAlignment w:val="baseline"/>
        <w:rPr>
          <w:sz w:val="28"/>
          <w:szCs w:val="28"/>
        </w:rPr>
      </w:pPr>
      <w:r w:rsidRPr="00534032">
        <w:rPr>
          <w:sz w:val="28"/>
        </w:rPr>
        <w:t>Các nguyên tắc và tiêu chuẩn chiếu sáng nhân tạo</w:t>
      </w:r>
    </w:p>
    <w:p w:rsidR="00D60B37" w:rsidRPr="00534032" w:rsidRDefault="00D60B37" w:rsidP="00D60B37">
      <w:pPr>
        <w:numPr>
          <w:ilvl w:val="0"/>
          <w:numId w:val="12"/>
        </w:numPr>
        <w:overflowPunct w:val="0"/>
        <w:autoSpaceDE w:val="0"/>
        <w:autoSpaceDN w:val="0"/>
        <w:adjustRightInd w:val="0"/>
        <w:jc w:val="both"/>
        <w:textAlignment w:val="baseline"/>
        <w:rPr>
          <w:sz w:val="28"/>
          <w:szCs w:val="28"/>
        </w:rPr>
      </w:pPr>
      <w:r w:rsidRPr="00534032">
        <w:rPr>
          <w:sz w:val="28"/>
        </w:rPr>
        <w:t>Các vấn đề chung trong tính toán thiết kế chiếu sáng</w:t>
      </w:r>
    </w:p>
    <w:p w:rsidR="00D60B37" w:rsidRPr="00534032" w:rsidRDefault="00D60B37" w:rsidP="00D60B37">
      <w:pPr>
        <w:numPr>
          <w:ilvl w:val="0"/>
          <w:numId w:val="12"/>
        </w:numPr>
        <w:overflowPunct w:val="0"/>
        <w:autoSpaceDE w:val="0"/>
        <w:autoSpaceDN w:val="0"/>
        <w:adjustRightInd w:val="0"/>
        <w:jc w:val="both"/>
        <w:textAlignment w:val="baseline"/>
        <w:rPr>
          <w:sz w:val="28"/>
          <w:szCs w:val="28"/>
        </w:rPr>
      </w:pPr>
      <w:r w:rsidRPr="00534032">
        <w:rPr>
          <w:sz w:val="28"/>
        </w:rPr>
        <w:t>Nguyên tắc phân bố các thiết bị chiếu sáng</w:t>
      </w:r>
    </w:p>
    <w:p w:rsidR="00D60B37" w:rsidRPr="00534032" w:rsidRDefault="00D60B37" w:rsidP="00D60B37">
      <w:pPr>
        <w:numPr>
          <w:ilvl w:val="0"/>
          <w:numId w:val="12"/>
        </w:numPr>
        <w:overflowPunct w:val="0"/>
        <w:autoSpaceDE w:val="0"/>
        <w:autoSpaceDN w:val="0"/>
        <w:adjustRightInd w:val="0"/>
        <w:jc w:val="both"/>
        <w:textAlignment w:val="baseline"/>
        <w:rPr>
          <w:sz w:val="28"/>
          <w:szCs w:val="28"/>
        </w:rPr>
      </w:pPr>
      <w:r w:rsidRPr="00534032">
        <w:rPr>
          <w:sz w:val="28"/>
          <w:u w:val="single"/>
        </w:rPr>
        <w:t>Các phương pháp tính toán chiếu sáng trong nhà</w:t>
      </w:r>
    </w:p>
    <w:p w:rsidR="00D60B37" w:rsidRPr="00534032" w:rsidRDefault="00D60B37" w:rsidP="00D60B37">
      <w:pPr>
        <w:numPr>
          <w:ilvl w:val="0"/>
          <w:numId w:val="12"/>
        </w:numPr>
        <w:overflowPunct w:val="0"/>
        <w:autoSpaceDE w:val="0"/>
        <w:autoSpaceDN w:val="0"/>
        <w:adjustRightInd w:val="0"/>
        <w:jc w:val="both"/>
        <w:textAlignment w:val="baseline"/>
        <w:rPr>
          <w:sz w:val="28"/>
          <w:szCs w:val="28"/>
        </w:rPr>
      </w:pPr>
      <w:r w:rsidRPr="00534032">
        <w:rPr>
          <w:sz w:val="28"/>
        </w:rPr>
        <w:t>Tính toán phân bố quang thông, độ rọi, độ chói trong một công trình chiếu sáng</w:t>
      </w:r>
    </w:p>
    <w:p w:rsidR="00D60B37" w:rsidRPr="00534032" w:rsidRDefault="00D60B37" w:rsidP="00D60B37">
      <w:pPr>
        <w:numPr>
          <w:ilvl w:val="0"/>
          <w:numId w:val="12"/>
        </w:numPr>
        <w:overflowPunct w:val="0"/>
        <w:autoSpaceDE w:val="0"/>
        <w:autoSpaceDN w:val="0"/>
        <w:adjustRightInd w:val="0"/>
        <w:jc w:val="both"/>
        <w:textAlignment w:val="baseline"/>
        <w:rPr>
          <w:sz w:val="28"/>
          <w:szCs w:val="28"/>
        </w:rPr>
      </w:pPr>
      <w:r w:rsidRPr="00534032">
        <w:rPr>
          <w:sz w:val="28"/>
        </w:rPr>
        <w:t>Kiểm tra chất lượng chiếu sáng trong nhà</w:t>
      </w:r>
    </w:p>
    <w:p w:rsidR="00D60B37" w:rsidRPr="00534032" w:rsidRDefault="00D60B37" w:rsidP="00D60B37">
      <w:pPr>
        <w:numPr>
          <w:ilvl w:val="0"/>
          <w:numId w:val="12"/>
        </w:numPr>
        <w:overflowPunct w:val="0"/>
        <w:autoSpaceDE w:val="0"/>
        <w:autoSpaceDN w:val="0"/>
        <w:adjustRightInd w:val="0"/>
        <w:jc w:val="both"/>
        <w:textAlignment w:val="baseline"/>
        <w:rPr>
          <w:sz w:val="28"/>
          <w:szCs w:val="28"/>
        </w:rPr>
      </w:pPr>
      <w:r w:rsidRPr="00534032">
        <w:rPr>
          <w:sz w:val="28"/>
        </w:rPr>
        <w:t>Sử dụng năng lượng điện hiệu quả trong hệ thống chiếu sáng</w:t>
      </w:r>
    </w:p>
    <w:p w:rsidR="00D60B37" w:rsidRPr="00534032" w:rsidRDefault="00D60B37" w:rsidP="00D60B37">
      <w:pPr>
        <w:pStyle w:val="Heading3"/>
        <w:rPr>
          <w:sz w:val="28"/>
          <w:szCs w:val="28"/>
        </w:rPr>
      </w:pPr>
      <w:r w:rsidRPr="00534032">
        <w:rPr>
          <w:sz w:val="28"/>
          <w:szCs w:val="28"/>
        </w:rPr>
        <w:t xml:space="preserve">Chương 6: </w:t>
      </w:r>
      <w:r w:rsidRPr="00534032">
        <w:rPr>
          <w:sz w:val="28"/>
        </w:rPr>
        <w:t>Chiếu sáng ngoài trời</w:t>
      </w:r>
      <w:r w:rsidRPr="00534032">
        <w:rPr>
          <w:sz w:val="28"/>
          <w:szCs w:val="28"/>
        </w:rPr>
        <w:tab/>
      </w:r>
    </w:p>
    <w:p w:rsidR="00D60B37" w:rsidRPr="00534032" w:rsidRDefault="00D60B37" w:rsidP="00D60B37">
      <w:pPr>
        <w:numPr>
          <w:ilvl w:val="0"/>
          <w:numId w:val="13"/>
        </w:numPr>
        <w:overflowPunct w:val="0"/>
        <w:autoSpaceDE w:val="0"/>
        <w:autoSpaceDN w:val="0"/>
        <w:adjustRightInd w:val="0"/>
        <w:jc w:val="both"/>
        <w:textAlignment w:val="baseline"/>
        <w:rPr>
          <w:sz w:val="28"/>
          <w:szCs w:val="28"/>
        </w:rPr>
      </w:pPr>
      <w:r w:rsidRPr="00534032">
        <w:rPr>
          <w:sz w:val="28"/>
        </w:rPr>
        <w:t>Khái niệm chung về chiếu sáng ngoài trời</w:t>
      </w:r>
    </w:p>
    <w:p w:rsidR="00D60B37" w:rsidRPr="00534032" w:rsidRDefault="00D60B37" w:rsidP="00D60B37">
      <w:pPr>
        <w:numPr>
          <w:ilvl w:val="0"/>
          <w:numId w:val="13"/>
        </w:numPr>
        <w:overflowPunct w:val="0"/>
        <w:autoSpaceDE w:val="0"/>
        <w:autoSpaceDN w:val="0"/>
        <w:adjustRightInd w:val="0"/>
        <w:jc w:val="both"/>
        <w:textAlignment w:val="baseline"/>
        <w:rPr>
          <w:sz w:val="28"/>
          <w:szCs w:val="28"/>
        </w:rPr>
      </w:pPr>
      <w:r w:rsidRPr="00534032">
        <w:rPr>
          <w:sz w:val="28"/>
          <w:u w:val="single"/>
        </w:rPr>
        <w:t>Chiếu sáng đường phố</w:t>
      </w:r>
    </w:p>
    <w:p w:rsidR="00D60B37" w:rsidRPr="00534032" w:rsidRDefault="00D60B37" w:rsidP="00D60B37">
      <w:pPr>
        <w:numPr>
          <w:ilvl w:val="0"/>
          <w:numId w:val="13"/>
        </w:numPr>
        <w:overflowPunct w:val="0"/>
        <w:autoSpaceDE w:val="0"/>
        <w:autoSpaceDN w:val="0"/>
        <w:adjustRightInd w:val="0"/>
        <w:jc w:val="both"/>
        <w:textAlignment w:val="baseline"/>
        <w:rPr>
          <w:sz w:val="28"/>
          <w:szCs w:val="28"/>
        </w:rPr>
      </w:pPr>
      <w:r w:rsidRPr="00534032">
        <w:rPr>
          <w:sz w:val="28"/>
        </w:rPr>
        <w:t>Chiếu sáng sân vận động thể thao</w:t>
      </w:r>
    </w:p>
    <w:p w:rsidR="00D60B37" w:rsidRPr="00534032" w:rsidRDefault="00D60B37" w:rsidP="00D60B37">
      <w:pPr>
        <w:numPr>
          <w:ilvl w:val="0"/>
          <w:numId w:val="13"/>
        </w:numPr>
        <w:overflowPunct w:val="0"/>
        <w:autoSpaceDE w:val="0"/>
        <w:autoSpaceDN w:val="0"/>
        <w:adjustRightInd w:val="0"/>
        <w:jc w:val="both"/>
        <w:textAlignment w:val="baseline"/>
        <w:rPr>
          <w:sz w:val="28"/>
          <w:szCs w:val="28"/>
        </w:rPr>
      </w:pPr>
      <w:r w:rsidRPr="00534032">
        <w:rPr>
          <w:sz w:val="28"/>
        </w:rPr>
        <w:t>Chiếu sáng công trình công cộng</w:t>
      </w:r>
    </w:p>
    <w:p w:rsidR="00D60B37" w:rsidRPr="00534032" w:rsidRDefault="00D60B37" w:rsidP="00D60B37">
      <w:pPr>
        <w:pStyle w:val="Heading3"/>
        <w:tabs>
          <w:tab w:val="right" w:pos="8160"/>
        </w:tabs>
        <w:rPr>
          <w:sz w:val="28"/>
          <w:szCs w:val="28"/>
          <w:lang w:val="fr-FR"/>
        </w:rPr>
      </w:pPr>
      <w:r w:rsidRPr="00534032">
        <w:rPr>
          <w:sz w:val="28"/>
          <w:szCs w:val="28"/>
          <w:lang w:val="fr-FR"/>
        </w:rPr>
        <w:t xml:space="preserve">Chương 7: </w:t>
      </w:r>
      <w:r w:rsidRPr="00534032">
        <w:rPr>
          <w:sz w:val="28"/>
        </w:rPr>
        <w:t>Tính toán mạng điện chiếu sáng</w:t>
      </w:r>
      <w:r w:rsidRPr="00534032">
        <w:rPr>
          <w:sz w:val="28"/>
          <w:szCs w:val="28"/>
          <w:lang w:val="fr-FR"/>
        </w:rPr>
        <w:tab/>
      </w:r>
    </w:p>
    <w:p w:rsidR="00D60B37" w:rsidRPr="00534032" w:rsidRDefault="00D60B37" w:rsidP="00D60B37">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u w:val="single"/>
        </w:rPr>
        <w:t>Xác định phụ tải chiếu sáng</w:t>
      </w:r>
    </w:p>
    <w:p w:rsidR="00D60B37" w:rsidRPr="00534032" w:rsidRDefault="00D60B37" w:rsidP="00D60B37">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rPr>
        <w:t>Tính toán mạng điện chiếu sáng</w:t>
      </w:r>
    </w:p>
    <w:p w:rsidR="00D60B37" w:rsidRPr="00534032" w:rsidRDefault="00D60B37" w:rsidP="00D60B37">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rPr>
        <w:t>Ứng dụng của một vài phần mềm trong tính toán chiếu sáng</w:t>
      </w:r>
    </w:p>
    <w:p w:rsidR="00D60B37" w:rsidRPr="00534032" w:rsidRDefault="00D60B37" w:rsidP="00D60B37">
      <w:pPr>
        <w:numPr>
          <w:ilvl w:val="0"/>
          <w:numId w:val="14"/>
        </w:numPr>
        <w:tabs>
          <w:tab w:val="right" w:pos="8160"/>
        </w:tabs>
        <w:overflowPunct w:val="0"/>
        <w:autoSpaceDE w:val="0"/>
        <w:autoSpaceDN w:val="0"/>
        <w:adjustRightInd w:val="0"/>
        <w:jc w:val="both"/>
        <w:textAlignment w:val="baseline"/>
        <w:rPr>
          <w:sz w:val="28"/>
          <w:szCs w:val="28"/>
        </w:rPr>
      </w:pPr>
      <w:r w:rsidRPr="00534032">
        <w:rPr>
          <w:sz w:val="28"/>
        </w:rPr>
        <w:t>Ký hiệu và các sơ đồ bản vẽ chiếu sáng</w:t>
      </w:r>
    </w:p>
    <w:p w:rsidR="00D60B37" w:rsidRPr="00534032" w:rsidRDefault="00D60B37" w:rsidP="00D60B37">
      <w:pPr>
        <w:overflowPunct w:val="0"/>
        <w:autoSpaceDE w:val="0"/>
        <w:autoSpaceDN w:val="0"/>
        <w:adjustRightInd w:val="0"/>
        <w:ind w:left="1247"/>
        <w:textAlignment w:val="baseline"/>
        <w:rPr>
          <w:sz w:val="28"/>
          <w:szCs w:val="28"/>
        </w:rPr>
      </w:pPr>
    </w:p>
    <w:p w:rsidR="00D60B37" w:rsidRPr="00534032" w:rsidRDefault="00D60B37" w:rsidP="00D60B37">
      <w:pPr>
        <w:pStyle w:val="LAMA"/>
        <w:numPr>
          <w:ilvl w:val="0"/>
          <w:numId w:val="5"/>
        </w:numPr>
        <w:jc w:val="left"/>
        <w:outlineLvl w:val="9"/>
        <w:rPr>
          <w:sz w:val="28"/>
          <w:szCs w:val="28"/>
          <w:u w:val="none"/>
        </w:rPr>
      </w:pPr>
      <w:r w:rsidRPr="00534032">
        <w:rPr>
          <w:sz w:val="28"/>
          <w:szCs w:val="28"/>
          <w:u w:val="none"/>
        </w:rPr>
        <w:t xml:space="preserve">Phê duyệt   </w:t>
      </w:r>
    </w:p>
    <w:p w:rsidR="00D60B37" w:rsidRPr="00534032" w:rsidRDefault="00D60B37" w:rsidP="00D60B37">
      <w:pPr>
        <w:pStyle w:val="LAMA"/>
        <w:tabs>
          <w:tab w:val="left" w:pos="600"/>
          <w:tab w:val="left" w:pos="3720"/>
        </w:tabs>
        <w:jc w:val="left"/>
        <w:outlineLvl w:val="9"/>
        <w:rPr>
          <w:sz w:val="28"/>
          <w:szCs w:val="28"/>
          <w:u w:val="none"/>
        </w:rPr>
      </w:pPr>
    </w:p>
    <w:p w:rsidR="00D60B37" w:rsidRPr="00534032" w:rsidRDefault="00D60B37" w:rsidP="00D60B37">
      <w:pPr>
        <w:pStyle w:val="BodyTextIndent3"/>
        <w:tabs>
          <w:tab w:val="left" w:pos="4680"/>
          <w:tab w:val="right" w:pos="8160"/>
        </w:tabs>
        <w:spacing w:after="0"/>
        <w:ind w:left="0"/>
        <w:jc w:val="right"/>
        <w:rPr>
          <w:bCs/>
          <w:i/>
          <w:sz w:val="28"/>
          <w:szCs w:val="28"/>
        </w:rPr>
      </w:pPr>
      <w:r w:rsidRPr="00534032">
        <w:rPr>
          <w:b/>
          <w:bCs/>
          <w:sz w:val="28"/>
          <w:szCs w:val="28"/>
        </w:rPr>
        <w:tab/>
      </w:r>
      <w:r w:rsidRPr="00534032">
        <w:rPr>
          <w:bCs/>
          <w:i/>
          <w:sz w:val="28"/>
          <w:szCs w:val="28"/>
        </w:rPr>
        <w:t xml:space="preserve">Tp. HCM, ngày     tháng    năm 20  </w:t>
      </w:r>
    </w:p>
    <w:p w:rsidR="00D60B37" w:rsidRPr="00534032" w:rsidRDefault="00D60B37" w:rsidP="00D60B37">
      <w:pPr>
        <w:pStyle w:val="BodyTextIndent3"/>
        <w:tabs>
          <w:tab w:val="right" w:pos="8160"/>
        </w:tabs>
        <w:spacing w:after="0"/>
        <w:ind w:left="0"/>
        <w:jc w:val="right"/>
        <w:rPr>
          <w:bCs/>
          <w:sz w:val="28"/>
          <w:szCs w:val="28"/>
        </w:rPr>
      </w:pPr>
      <w:r>
        <w:rPr>
          <w:noProof/>
          <w:sz w:val="24"/>
          <w:szCs w:val="24"/>
        </w:rPr>
        <mc:AlternateContent>
          <mc:Choice Requires="wps">
            <w:drawing>
              <wp:anchor distT="0" distB="0" distL="114300" distR="114300" simplePos="0" relativeHeight="251660288" behindDoc="0" locked="0" layoutInCell="1" allowOverlap="1">
                <wp:simplePos x="0" y="0"/>
                <wp:positionH relativeFrom="column">
                  <wp:posOffset>3581400</wp:posOffset>
                </wp:positionH>
                <wp:positionV relativeFrom="paragraph">
                  <wp:posOffset>194945</wp:posOffset>
                </wp:positionV>
                <wp:extent cx="1905000" cy="425450"/>
                <wp:effectExtent l="381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425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0B37" w:rsidRDefault="00D60B37" w:rsidP="00D60B37">
                            <w:pPr>
                              <w:jc w:val="center"/>
                              <w:rPr>
                                <w:sz w:val="28"/>
                                <w:szCs w:val="28"/>
                              </w:rPr>
                            </w:pPr>
                            <w:r>
                              <w:rPr>
                                <w:sz w:val="28"/>
                                <w:szCs w:val="28"/>
                              </w:rPr>
                              <w:t>Trưởng bộ môn</w:t>
                            </w:r>
                          </w:p>
                          <w:p w:rsidR="00D60B37" w:rsidRDefault="00D60B37" w:rsidP="00D60B3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82pt;margin-top:15.35pt;width:150pt;height: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" filled="f" stroked="f">
                <v:textbox>
                  <w:txbxContent>
                    <w:p w:rsidR="00D60B37" w:rsidRDefault="00D60B37" w:rsidP="00D60B37">
                      <w:pPr>
                        <w:jc w:val="center"/>
                        <w:rPr>
                          <w:sz w:val="28"/>
                          <w:szCs w:val="28"/>
                        </w:rPr>
                      </w:pPr>
                      <w:r>
                        <w:rPr>
                          <w:sz w:val="28"/>
                          <w:szCs w:val="28"/>
                        </w:rPr>
                        <w:t>Trưởng bộ môn</w:t>
                      </w:r>
                    </w:p>
                    <w:p w:rsidR="00D60B37" w:rsidRDefault="00D60B37" w:rsidP="00D60B37"/>
                  </w:txbxContent>
                </v:textbox>
              </v:shape>
            </w:pict>
          </mc:Fallback>
        </mc:AlternateContent>
      </w:r>
    </w:p>
    <w:p w:rsidR="00D60B37" w:rsidRPr="00534032" w:rsidRDefault="00D60B37" w:rsidP="00D60B37">
      <w:pPr>
        <w:pStyle w:val="BodyTextIndent3"/>
        <w:tabs>
          <w:tab w:val="right" w:pos="8160"/>
        </w:tabs>
        <w:spacing w:after="0"/>
        <w:ind w:left="0"/>
        <w:jc w:val="right"/>
        <w:rPr>
          <w:bCs/>
          <w:sz w:val="28"/>
          <w:szCs w:val="28"/>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1905</wp:posOffset>
                </wp:positionV>
                <wp:extent cx="2057400" cy="425450"/>
                <wp:effectExtent l="381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25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0B37" w:rsidRDefault="00D60B37" w:rsidP="00D60B37">
                            <w:pPr>
                              <w:jc w:val="center"/>
                              <w:rPr>
                                <w:sz w:val="28"/>
                                <w:szCs w:val="28"/>
                              </w:rPr>
                            </w:pPr>
                            <w:r>
                              <w:rPr>
                                <w:sz w:val="28"/>
                                <w:szCs w:val="28"/>
                              </w:rPr>
                              <w:t>Trưởng đơn vị đào tạo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9pt;margin-top:.15pt;width:162pt;height: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" stroked="f">
                <v:textbox>
                  <w:txbxContent>
                    <w:p w:rsidR="00D60B37" w:rsidRDefault="00D60B37" w:rsidP="00D60B37">
                      <w:pPr>
                        <w:jc w:val="center"/>
                        <w:rPr>
                          <w:sz w:val="28"/>
                          <w:szCs w:val="28"/>
                        </w:rPr>
                      </w:pPr>
                      <w:r>
                        <w:rPr>
                          <w:sz w:val="28"/>
                          <w:szCs w:val="28"/>
                        </w:rPr>
                        <w:t>Trưởng đơn vị đào tạo</w:t>
                      </w:r>
                    </w:p>
                  </w:txbxContent>
                </v:textbox>
              </v:shape>
            </w:pict>
          </mc:Fallback>
        </mc:AlternateContent>
      </w:r>
    </w:p>
    <w:p w:rsidR="00D60B37" w:rsidRPr="00534032" w:rsidRDefault="00D60B37" w:rsidP="00D60B37">
      <w:pPr>
        <w:pStyle w:val="BodyTextIndent3"/>
        <w:tabs>
          <w:tab w:val="right" w:pos="8160"/>
        </w:tabs>
        <w:spacing w:after="0"/>
        <w:ind w:left="0"/>
        <w:jc w:val="right"/>
        <w:rPr>
          <w:bCs/>
          <w:sz w:val="28"/>
          <w:szCs w:val="28"/>
        </w:rPr>
      </w:pPr>
    </w:p>
    <w:p w:rsidR="00D60B37" w:rsidRPr="00534032" w:rsidRDefault="00D60B37" w:rsidP="00D60B37">
      <w:pPr>
        <w:pStyle w:val="BodyTextIndent3"/>
        <w:tabs>
          <w:tab w:val="right" w:pos="8160"/>
        </w:tabs>
        <w:spacing w:after="0"/>
        <w:ind w:left="0"/>
        <w:jc w:val="right"/>
        <w:rPr>
          <w:bCs/>
          <w:sz w:val="28"/>
          <w:szCs w:val="28"/>
        </w:rPr>
      </w:pPr>
    </w:p>
    <w:p w:rsidR="00D60B37" w:rsidRPr="00534032" w:rsidRDefault="00D60B37" w:rsidP="00D60B37">
      <w:pPr>
        <w:pStyle w:val="BodyTextIndent3"/>
        <w:tabs>
          <w:tab w:val="right" w:pos="8160"/>
        </w:tabs>
        <w:spacing w:after="0"/>
        <w:ind w:left="0"/>
        <w:jc w:val="right"/>
        <w:rPr>
          <w:bCs/>
          <w:sz w:val="28"/>
          <w:szCs w:val="28"/>
        </w:rPr>
      </w:pPr>
    </w:p>
    <w:p w:rsidR="004557BF" w:rsidRPr="00D60B37" w:rsidRDefault="004557BF"/>
    <w:sectPr w:rsidR="004557BF" w:rsidRPr="00D60B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D5F74"/>
    <w:multiLevelType w:val="hybridMultilevel"/>
    <w:tmpl w:val="49942470"/>
    <w:lvl w:ilvl="0" w:tplc="496AF2B8">
      <w:start w:val="1"/>
      <w:numFmt w:val="decimal"/>
      <w:lvlText w:val="5.%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A87BAC"/>
    <w:multiLevelType w:val="hybridMultilevel"/>
    <w:tmpl w:val="AF0CED4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D34B0E"/>
    <w:multiLevelType w:val="hybridMultilevel"/>
    <w:tmpl w:val="408246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863730"/>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5895A88"/>
    <w:multiLevelType w:val="hybridMultilevel"/>
    <w:tmpl w:val="A6523946"/>
    <w:lvl w:ilvl="0" w:tplc="FCB8A878">
      <w:start w:val="1"/>
      <w:numFmt w:val="decimal"/>
      <w:lvlText w:val="%1."/>
      <w:lvlJc w:val="left"/>
      <w:pPr>
        <w:tabs>
          <w:tab w:val="num" w:pos="397"/>
        </w:tabs>
        <w:ind w:left="397" w:hanging="397"/>
      </w:pPr>
      <w:rPr>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DAC1E0F"/>
    <w:multiLevelType w:val="hybridMultilevel"/>
    <w:tmpl w:val="BD6C8962"/>
    <w:lvl w:ilvl="0" w:tplc="E2E4C7F8">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7">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8">
    <w:nsid w:val="5D8B6793"/>
    <w:multiLevelType w:val="hybridMultilevel"/>
    <w:tmpl w:val="9F8E8386"/>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1BC3C9D"/>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0">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1">
    <w:nsid w:val="6EEE6C57"/>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7B983B1E"/>
    <w:multiLevelType w:val="hybridMultilevel"/>
    <w:tmpl w:val="5D889618"/>
    <w:lvl w:ilvl="0" w:tplc="F55ECC0C">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12"/>
  </w:num>
  <w:num w:numId="8">
    <w:abstractNumId w:val="9"/>
  </w:num>
  <w:num w:numId="9">
    <w:abstractNumId w:val="1"/>
  </w:num>
  <w:num w:numId="10">
    <w:abstractNumId w:val="2"/>
  </w:num>
  <w:num w:numId="11">
    <w:abstractNumId w:val="8"/>
  </w:num>
  <w:num w:numId="12">
    <w:abstractNumId w:val="0"/>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48C"/>
    <w:rsid w:val="00002A81"/>
    <w:rsid w:val="00002CB6"/>
    <w:rsid w:val="00002DA7"/>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22CD"/>
    <w:rsid w:val="0007377F"/>
    <w:rsid w:val="00080AA9"/>
    <w:rsid w:val="00081DC4"/>
    <w:rsid w:val="000822DB"/>
    <w:rsid w:val="00083A5A"/>
    <w:rsid w:val="0008605C"/>
    <w:rsid w:val="00087D92"/>
    <w:rsid w:val="0009329B"/>
    <w:rsid w:val="00093538"/>
    <w:rsid w:val="00095BA3"/>
    <w:rsid w:val="00096578"/>
    <w:rsid w:val="00097FD3"/>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30D"/>
    <w:rsid w:val="000D6EAC"/>
    <w:rsid w:val="000D716F"/>
    <w:rsid w:val="000D7EEF"/>
    <w:rsid w:val="000E0D27"/>
    <w:rsid w:val="000E1A06"/>
    <w:rsid w:val="000E3587"/>
    <w:rsid w:val="000E4DBB"/>
    <w:rsid w:val="000E4FBC"/>
    <w:rsid w:val="000E711E"/>
    <w:rsid w:val="000E742D"/>
    <w:rsid w:val="000F0E8A"/>
    <w:rsid w:val="000F2801"/>
    <w:rsid w:val="000F2994"/>
    <w:rsid w:val="000F6463"/>
    <w:rsid w:val="000F7D7B"/>
    <w:rsid w:val="00101C3F"/>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24D3"/>
    <w:rsid w:val="001D51DA"/>
    <w:rsid w:val="001E0280"/>
    <w:rsid w:val="001E23F8"/>
    <w:rsid w:val="001E3F40"/>
    <w:rsid w:val="001E56B0"/>
    <w:rsid w:val="001F0C3E"/>
    <w:rsid w:val="001F1775"/>
    <w:rsid w:val="001F225C"/>
    <w:rsid w:val="001F3813"/>
    <w:rsid w:val="001F62D9"/>
    <w:rsid w:val="0020274B"/>
    <w:rsid w:val="00203A7B"/>
    <w:rsid w:val="00204B3C"/>
    <w:rsid w:val="0021084A"/>
    <w:rsid w:val="0021098D"/>
    <w:rsid w:val="00211A77"/>
    <w:rsid w:val="002124F9"/>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24AE"/>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022C"/>
    <w:rsid w:val="002F3B44"/>
    <w:rsid w:val="002F4397"/>
    <w:rsid w:val="002F50E5"/>
    <w:rsid w:val="002F5DB8"/>
    <w:rsid w:val="00304F55"/>
    <w:rsid w:val="00306826"/>
    <w:rsid w:val="00311A87"/>
    <w:rsid w:val="00311FF8"/>
    <w:rsid w:val="003120AE"/>
    <w:rsid w:val="00312963"/>
    <w:rsid w:val="00313522"/>
    <w:rsid w:val="00313F6B"/>
    <w:rsid w:val="0031569D"/>
    <w:rsid w:val="0031773B"/>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1A07"/>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11913"/>
    <w:rsid w:val="0041356C"/>
    <w:rsid w:val="00414845"/>
    <w:rsid w:val="00415C28"/>
    <w:rsid w:val="00417D86"/>
    <w:rsid w:val="00420ACF"/>
    <w:rsid w:val="00421023"/>
    <w:rsid w:val="00422C66"/>
    <w:rsid w:val="00425536"/>
    <w:rsid w:val="00427577"/>
    <w:rsid w:val="0043331B"/>
    <w:rsid w:val="00436432"/>
    <w:rsid w:val="00436512"/>
    <w:rsid w:val="00440D3C"/>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2FB3"/>
    <w:rsid w:val="004E4A25"/>
    <w:rsid w:val="004E6651"/>
    <w:rsid w:val="004E7822"/>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161D8"/>
    <w:rsid w:val="00525792"/>
    <w:rsid w:val="00526E9E"/>
    <w:rsid w:val="00530A75"/>
    <w:rsid w:val="00532A5A"/>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2D18"/>
    <w:rsid w:val="005732B3"/>
    <w:rsid w:val="0057406C"/>
    <w:rsid w:val="00574E6F"/>
    <w:rsid w:val="005752BB"/>
    <w:rsid w:val="005757C2"/>
    <w:rsid w:val="00576117"/>
    <w:rsid w:val="0058057B"/>
    <w:rsid w:val="00583FE0"/>
    <w:rsid w:val="005855C3"/>
    <w:rsid w:val="00586A0E"/>
    <w:rsid w:val="0058782F"/>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08D"/>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8D1"/>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35B3"/>
    <w:rsid w:val="006A6409"/>
    <w:rsid w:val="006B0131"/>
    <w:rsid w:val="006B3E51"/>
    <w:rsid w:val="006B43CE"/>
    <w:rsid w:val="006B521F"/>
    <w:rsid w:val="006B6534"/>
    <w:rsid w:val="006B75B9"/>
    <w:rsid w:val="006C13FB"/>
    <w:rsid w:val="006C2204"/>
    <w:rsid w:val="006C3DC5"/>
    <w:rsid w:val="006C4D95"/>
    <w:rsid w:val="006C5A0A"/>
    <w:rsid w:val="006C5F84"/>
    <w:rsid w:val="006E0CB5"/>
    <w:rsid w:val="006E140B"/>
    <w:rsid w:val="006E1CEB"/>
    <w:rsid w:val="006E27F3"/>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21C9"/>
    <w:rsid w:val="00733733"/>
    <w:rsid w:val="007341E1"/>
    <w:rsid w:val="00735497"/>
    <w:rsid w:val="00737FD7"/>
    <w:rsid w:val="00740CDE"/>
    <w:rsid w:val="00741BE4"/>
    <w:rsid w:val="00743E2C"/>
    <w:rsid w:val="007446ED"/>
    <w:rsid w:val="00746351"/>
    <w:rsid w:val="0075029A"/>
    <w:rsid w:val="00751B0B"/>
    <w:rsid w:val="00752005"/>
    <w:rsid w:val="00752A29"/>
    <w:rsid w:val="00752E8F"/>
    <w:rsid w:val="007549A2"/>
    <w:rsid w:val="007553FD"/>
    <w:rsid w:val="007578DF"/>
    <w:rsid w:val="00760676"/>
    <w:rsid w:val="00763B9A"/>
    <w:rsid w:val="00763D8F"/>
    <w:rsid w:val="0076448C"/>
    <w:rsid w:val="00765C69"/>
    <w:rsid w:val="00766632"/>
    <w:rsid w:val="007678B7"/>
    <w:rsid w:val="007709DC"/>
    <w:rsid w:val="007716B3"/>
    <w:rsid w:val="00780A9D"/>
    <w:rsid w:val="00783E66"/>
    <w:rsid w:val="007846CE"/>
    <w:rsid w:val="00784F17"/>
    <w:rsid w:val="00785C03"/>
    <w:rsid w:val="00793F96"/>
    <w:rsid w:val="00794CE3"/>
    <w:rsid w:val="00796256"/>
    <w:rsid w:val="00797F06"/>
    <w:rsid w:val="007A24E3"/>
    <w:rsid w:val="007A2783"/>
    <w:rsid w:val="007A30A2"/>
    <w:rsid w:val="007A45C0"/>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4B8C"/>
    <w:rsid w:val="007F776A"/>
    <w:rsid w:val="00800174"/>
    <w:rsid w:val="008013C1"/>
    <w:rsid w:val="00802A4C"/>
    <w:rsid w:val="00804213"/>
    <w:rsid w:val="008049DF"/>
    <w:rsid w:val="00804AAE"/>
    <w:rsid w:val="00806CFB"/>
    <w:rsid w:val="008123F7"/>
    <w:rsid w:val="00816E55"/>
    <w:rsid w:val="00823B59"/>
    <w:rsid w:val="00826751"/>
    <w:rsid w:val="00830318"/>
    <w:rsid w:val="00831097"/>
    <w:rsid w:val="00831C86"/>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10F"/>
    <w:rsid w:val="00876EA7"/>
    <w:rsid w:val="008774B3"/>
    <w:rsid w:val="00882248"/>
    <w:rsid w:val="00884027"/>
    <w:rsid w:val="00884503"/>
    <w:rsid w:val="00884ED1"/>
    <w:rsid w:val="00890887"/>
    <w:rsid w:val="00894614"/>
    <w:rsid w:val="00895756"/>
    <w:rsid w:val="00895979"/>
    <w:rsid w:val="008A0C43"/>
    <w:rsid w:val="008A112E"/>
    <w:rsid w:val="008A3C70"/>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3B2"/>
    <w:rsid w:val="008D7A0B"/>
    <w:rsid w:val="008E6861"/>
    <w:rsid w:val="008E6D23"/>
    <w:rsid w:val="008E7815"/>
    <w:rsid w:val="008F269C"/>
    <w:rsid w:val="008F47AD"/>
    <w:rsid w:val="008F544F"/>
    <w:rsid w:val="008F7388"/>
    <w:rsid w:val="00903756"/>
    <w:rsid w:val="0090553C"/>
    <w:rsid w:val="00907A96"/>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5D1"/>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2658"/>
    <w:rsid w:val="00A6460F"/>
    <w:rsid w:val="00A66C98"/>
    <w:rsid w:val="00A677ED"/>
    <w:rsid w:val="00A7322C"/>
    <w:rsid w:val="00A73331"/>
    <w:rsid w:val="00A740CC"/>
    <w:rsid w:val="00A77117"/>
    <w:rsid w:val="00A77424"/>
    <w:rsid w:val="00A77B1D"/>
    <w:rsid w:val="00A812E2"/>
    <w:rsid w:val="00A844EB"/>
    <w:rsid w:val="00A8607A"/>
    <w:rsid w:val="00A86C30"/>
    <w:rsid w:val="00A872C0"/>
    <w:rsid w:val="00A90DD4"/>
    <w:rsid w:val="00A91688"/>
    <w:rsid w:val="00A935D3"/>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CE7"/>
    <w:rsid w:val="00AB695A"/>
    <w:rsid w:val="00AB7A03"/>
    <w:rsid w:val="00AB7CCD"/>
    <w:rsid w:val="00AC3C34"/>
    <w:rsid w:val="00AC4A85"/>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7591A"/>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D7842"/>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5C4"/>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5C41"/>
    <w:rsid w:val="00CB72B5"/>
    <w:rsid w:val="00CC01C1"/>
    <w:rsid w:val="00CC0871"/>
    <w:rsid w:val="00CC0B50"/>
    <w:rsid w:val="00CC0B63"/>
    <w:rsid w:val="00CC22D8"/>
    <w:rsid w:val="00CC33F9"/>
    <w:rsid w:val="00CC46AF"/>
    <w:rsid w:val="00CC4C19"/>
    <w:rsid w:val="00CD28EE"/>
    <w:rsid w:val="00CD3F45"/>
    <w:rsid w:val="00CD3F78"/>
    <w:rsid w:val="00CE1951"/>
    <w:rsid w:val="00CE42D5"/>
    <w:rsid w:val="00CF069D"/>
    <w:rsid w:val="00CF1B3F"/>
    <w:rsid w:val="00CF25D0"/>
    <w:rsid w:val="00CF5D21"/>
    <w:rsid w:val="00CF64E4"/>
    <w:rsid w:val="00CF67CB"/>
    <w:rsid w:val="00CF6C00"/>
    <w:rsid w:val="00CF6D06"/>
    <w:rsid w:val="00CF7A16"/>
    <w:rsid w:val="00D0052D"/>
    <w:rsid w:val="00D04E1D"/>
    <w:rsid w:val="00D0673B"/>
    <w:rsid w:val="00D06F2E"/>
    <w:rsid w:val="00D07573"/>
    <w:rsid w:val="00D12884"/>
    <w:rsid w:val="00D15081"/>
    <w:rsid w:val="00D16DA5"/>
    <w:rsid w:val="00D2255B"/>
    <w:rsid w:val="00D23EAA"/>
    <w:rsid w:val="00D2787C"/>
    <w:rsid w:val="00D30AAB"/>
    <w:rsid w:val="00D324FA"/>
    <w:rsid w:val="00D37903"/>
    <w:rsid w:val="00D4034E"/>
    <w:rsid w:val="00D43F2B"/>
    <w:rsid w:val="00D44C3B"/>
    <w:rsid w:val="00D462FC"/>
    <w:rsid w:val="00D465A9"/>
    <w:rsid w:val="00D46BF8"/>
    <w:rsid w:val="00D472E8"/>
    <w:rsid w:val="00D5330E"/>
    <w:rsid w:val="00D5392D"/>
    <w:rsid w:val="00D54E58"/>
    <w:rsid w:val="00D55AAB"/>
    <w:rsid w:val="00D56266"/>
    <w:rsid w:val="00D60B37"/>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64B4"/>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4F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8687C"/>
    <w:rsid w:val="00F9053B"/>
    <w:rsid w:val="00F90B08"/>
    <w:rsid w:val="00FA0A11"/>
    <w:rsid w:val="00FA19DE"/>
    <w:rsid w:val="00FA2083"/>
    <w:rsid w:val="00FA4309"/>
    <w:rsid w:val="00FB0964"/>
    <w:rsid w:val="00FB0DD7"/>
    <w:rsid w:val="00FB2707"/>
    <w:rsid w:val="00FB3158"/>
    <w:rsid w:val="00FB3A67"/>
    <w:rsid w:val="00FB3E86"/>
    <w:rsid w:val="00FB4C7C"/>
    <w:rsid w:val="00FB7826"/>
    <w:rsid w:val="00FB790F"/>
    <w:rsid w:val="00FC109A"/>
    <w:rsid w:val="00FC10A7"/>
    <w:rsid w:val="00FC197A"/>
    <w:rsid w:val="00FC3D94"/>
    <w:rsid w:val="00FC462E"/>
    <w:rsid w:val="00FC4C5E"/>
    <w:rsid w:val="00FC6F0C"/>
    <w:rsid w:val="00FC7541"/>
    <w:rsid w:val="00FD094F"/>
    <w:rsid w:val="00FD2A26"/>
    <w:rsid w:val="00FD2F49"/>
    <w:rsid w:val="00FD3723"/>
    <w:rsid w:val="00FD4CB5"/>
    <w:rsid w:val="00FD5CD1"/>
    <w:rsid w:val="00FD5F45"/>
    <w:rsid w:val="00FD75F7"/>
    <w:rsid w:val="00FE1BCA"/>
    <w:rsid w:val="00FE2732"/>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B3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D60B37"/>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D60B37"/>
    <w:pPr>
      <w:keepNext/>
      <w:outlineLvl w:val="2"/>
    </w:pPr>
    <w:rPr>
      <w:b/>
      <w:bCs/>
    </w:rPr>
  </w:style>
  <w:style w:type="paragraph" w:styleId="Heading4">
    <w:name w:val="heading 4"/>
    <w:basedOn w:val="Normal"/>
    <w:next w:val="Normal"/>
    <w:link w:val="Heading4Char"/>
    <w:uiPriority w:val="9"/>
    <w:semiHidden/>
    <w:unhideWhenUsed/>
    <w:qFormat/>
    <w:rsid w:val="00D60B3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60B37"/>
    <w:rPr>
      <w:rFonts w:ascii="Times New Roman" w:eastAsia="Times New Roman" w:hAnsi="Times New Roman" w:cs="Times New Roman"/>
      <w:b/>
      <w:sz w:val="28"/>
      <w:szCs w:val="40"/>
    </w:rPr>
  </w:style>
  <w:style w:type="character" w:customStyle="1" w:styleId="Heading3Char">
    <w:name w:val="Heading 3 Char"/>
    <w:basedOn w:val="DefaultParagraphFont"/>
    <w:link w:val="Heading3"/>
    <w:rsid w:val="00D60B37"/>
    <w:rPr>
      <w:rFonts w:ascii="Times New Roman" w:eastAsia="Times New Roman" w:hAnsi="Times New Roman" w:cs="Times New Roman"/>
      <w:b/>
      <w:bCs/>
      <w:sz w:val="24"/>
      <w:szCs w:val="24"/>
    </w:rPr>
  </w:style>
  <w:style w:type="paragraph" w:customStyle="1" w:styleId="LAMA">
    <w:name w:val="LAMA"/>
    <w:basedOn w:val="Heading4"/>
    <w:rsid w:val="00D60B37"/>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D60B37"/>
    <w:pPr>
      <w:spacing w:after="120"/>
      <w:ind w:left="360"/>
    </w:pPr>
    <w:rPr>
      <w:sz w:val="16"/>
      <w:szCs w:val="16"/>
    </w:rPr>
  </w:style>
  <w:style w:type="character" w:customStyle="1" w:styleId="BodyTextIndent3Char">
    <w:name w:val="Body Text Indent 3 Char"/>
    <w:basedOn w:val="DefaultParagraphFont"/>
    <w:link w:val="BodyTextIndent3"/>
    <w:rsid w:val="00D60B37"/>
    <w:rPr>
      <w:rFonts w:ascii="Times New Roman" w:eastAsia="Times New Roman" w:hAnsi="Times New Roman" w:cs="Times New Roman"/>
      <w:sz w:val="16"/>
      <w:szCs w:val="16"/>
    </w:rPr>
  </w:style>
  <w:style w:type="character" w:styleId="Hyperlink">
    <w:name w:val="Hyperlink"/>
    <w:uiPriority w:val="99"/>
    <w:rsid w:val="00D60B37"/>
    <w:rPr>
      <w:color w:val="0000FF"/>
      <w:u w:val="single"/>
    </w:rPr>
  </w:style>
  <w:style w:type="character" w:customStyle="1" w:styleId="Heading4Char">
    <w:name w:val="Heading 4 Char"/>
    <w:basedOn w:val="DefaultParagraphFont"/>
    <w:link w:val="Heading4"/>
    <w:uiPriority w:val="9"/>
    <w:semiHidden/>
    <w:rsid w:val="00D60B37"/>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B3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D60B37"/>
    <w:pPr>
      <w:keepNext/>
      <w:overflowPunct w:val="0"/>
      <w:autoSpaceDE w:val="0"/>
      <w:autoSpaceDN w:val="0"/>
      <w:adjustRightInd w:val="0"/>
      <w:spacing w:after="120"/>
      <w:jc w:val="center"/>
      <w:textAlignment w:val="baseline"/>
      <w:outlineLvl w:val="0"/>
    </w:pPr>
    <w:rPr>
      <w:b/>
      <w:sz w:val="28"/>
      <w:szCs w:val="40"/>
    </w:rPr>
  </w:style>
  <w:style w:type="paragraph" w:styleId="Heading3">
    <w:name w:val="heading 3"/>
    <w:basedOn w:val="Normal"/>
    <w:next w:val="Normal"/>
    <w:link w:val="Heading3Char"/>
    <w:qFormat/>
    <w:rsid w:val="00D60B37"/>
    <w:pPr>
      <w:keepNext/>
      <w:outlineLvl w:val="2"/>
    </w:pPr>
    <w:rPr>
      <w:b/>
      <w:bCs/>
    </w:rPr>
  </w:style>
  <w:style w:type="paragraph" w:styleId="Heading4">
    <w:name w:val="heading 4"/>
    <w:basedOn w:val="Normal"/>
    <w:next w:val="Normal"/>
    <w:link w:val="Heading4Char"/>
    <w:uiPriority w:val="9"/>
    <w:semiHidden/>
    <w:unhideWhenUsed/>
    <w:qFormat/>
    <w:rsid w:val="00D60B3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60B37"/>
    <w:rPr>
      <w:rFonts w:ascii="Times New Roman" w:eastAsia="Times New Roman" w:hAnsi="Times New Roman" w:cs="Times New Roman"/>
      <w:b/>
      <w:sz w:val="28"/>
      <w:szCs w:val="40"/>
    </w:rPr>
  </w:style>
  <w:style w:type="character" w:customStyle="1" w:styleId="Heading3Char">
    <w:name w:val="Heading 3 Char"/>
    <w:basedOn w:val="DefaultParagraphFont"/>
    <w:link w:val="Heading3"/>
    <w:rsid w:val="00D60B37"/>
    <w:rPr>
      <w:rFonts w:ascii="Times New Roman" w:eastAsia="Times New Roman" w:hAnsi="Times New Roman" w:cs="Times New Roman"/>
      <w:b/>
      <w:bCs/>
      <w:sz w:val="24"/>
      <w:szCs w:val="24"/>
    </w:rPr>
  </w:style>
  <w:style w:type="paragraph" w:customStyle="1" w:styleId="LAMA">
    <w:name w:val="LAMA"/>
    <w:basedOn w:val="Heading4"/>
    <w:rsid w:val="00D60B37"/>
    <w:pPr>
      <w:keepLines w:val="0"/>
      <w:spacing w:before="0"/>
      <w:jc w:val="center"/>
    </w:pPr>
    <w:rPr>
      <w:rFonts w:ascii="Times New Roman" w:eastAsia="Times New Roman" w:hAnsi="Times New Roman" w:cs="Times New Roman"/>
      <w:i w:val="0"/>
      <w:iCs w:val="0"/>
      <w:color w:val="auto"/>
      <w:u w:val="single"/>
    </w:rPr>
  </w:style>
  <w:style w:type="paragraph" w:styleId="BodyTextIndent3">
    <w:name w:val="Body Text Indent 3"/>
    <w:basedOn w:val="Normal"/>
    <w:link w:val="BodyTextIndent3Char"/>
    <w:rsid w:val="00D60B37"/>
    <w:pPr>
      <w:spacing w:after="120"/>
      <w:ind w:left="360"/>
    </w:pPr>
    <w:rPr>
      <w:sz w:val="16"/>
      <w:szCs w:val="16"/>
    </w:rPr>
  </w:style>
  <w:style w:type="character" w:customStyle="1" w:styleId="BodyTextIndent3Char">
    <w:name w:val="Body Text Indent 3 Char"/>
    <w:basedOn w:val="DefaultParagraphFont"/>
    <w:link w:val="BodyTextIndent3"/>
    <w:rsid w:val="00D60B37"/>
    <w:rPr>
      <w:rFonts w:ascii="Times New Roman" w:eastAsia="Times New Roman" w:hAnsi="Times New Roman" w:cs="Times New Roman"/>
      <w:sz w:val="16"/>
      <w:szCs w:val="16"/>
    </w:rPr>
  </w:style>
  <w:style w:type="character" w:styleId="Hyperlink">
    <w:name w:val="Hyperlink"/>
    <w:uiPriority w:val="99"/>
    <w:rsid w:val="00D60B37"/>
    <w:rPr>
      <w:color w:val="0000FF"/>
      <w:u w:val="single"/>
    </w:rPr>
  </w:style>
  <w:style w:type="character" w:customStyle="1" w:styleId="Heading4Char">
    <w:name w:val="Heading 4 Char"/>
    <w:basedOn w:val="DefaultParagraphFont"/>
    <w:link w:val="Heading4"/>
    <w:uiPriority w:val="9"/>
    <w:semiHidden/>
    <w:rsid w:val="00D60B37"/>
    <w:rPr>
      <w:rFonts w:asciiTheme="majorHAnsi" w:eastAsiaTheme="majorEastAsia" w:hAnsiTheme="majorHAnsi" w:cstheme="majorBidi"/>
      <w:b/>
      <w:bCs/>
      <w:i/>
      <w:i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www.bkep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ebdien.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781</Words>
  <Characters>4454</Characters>
  <Application>Microsoft Office Word</Application>
  <DocSecurity>0</DocSecurity>
  <Lines>37</Lines>
  <Paragraphs>10</Paragraphs>
  <ScaleCrop>false</ScaleCrop>
  <Company/>
  <LinksUpToDate>false</LinksUpToDate>
  <CharactersWithSpaces>5225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2015-09-13T03:19:00Z</dcterms:created>
  <dcterms:modified xsi:type="dcterms:W3CDTF">2015-09-13T03:25:00Z</dcterms:modified>
</cp:coreProperties>
</file>